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72" w:rsidRDefault="00716BB5">
      <w:r>
        <w:rPr>
          <w:noProof/>
        </w:rPr>
        <w:drawing>
          <wp:anchor distT="0" distB="0" distL="114300" distR="114300" simplePos="0" relativeHeight="251657728" behindDoc="1" locked="0" layoutInCell="1" allowOverlap="1">
            <wp:simplePos x="0" y="0"/>
            <wp:positionH relativeFrom="column">
              <wp:posOffset>1729740</wp:posOffset>
            </wp:positionH>
            <wp:positionV relativeFrom="paragraph">
              <wp:posOffset>-236220</wp:posOffset>
            </wp:positionV>
            <wp:extent cx="1933575" cy="1933575"/>
            <wp:effectExtent l="0" t="0" r="9525" b="0"/>
            <wp:wrapNone/>
            <wp:docPr id="2" name="Imagen 2" descr="FELE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E LOGO OFIC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pic:spPr>
                </pic:pic>
              </a:graphicData>
            </a:graphic>
            <wp14:sizeRelH relativeFrom="page">
              <wp14:pctWidth>0</wp14:pctWidth>
            </wp14:sizeRelH>
            <wp14:sizeRelV relativeFrom="page">
              <wp14:pctHeight>0</wp14:pctHeight>
            </wp14:sizeRelV>
          </wp:anchor>
        </w:drawing>
      </w:r>
    </w:p>
    <w:p w:rsidR="00174672" w:rsidRDefault="00174672"/>
    <w:p w:rsidR="00BC338E" w:rsidRDefault="00BC338E"/>
    <w:p w:rsidR="00BC338E" w:rsidRDefault="00BC338E"/>
    <w:p w:rsidR="00343BAB" w:rsidRDefault="00343BAB" w:rsidP="00C850EF">
      <w:pPr>
        <w:rPr>
          <w:rFonts w:asciiTheme="majorHAnsi" w:hAnsiTheme="majorHAnsi"/>
          <w:b/>
          <w:color w:val="17365D" w:themeColor="text2" w:themeShade="BF"/>
          <w:sz w:val="24"/>
        </w:rPr>
      </w:pPr>
    </w:p>
    <w:p w:rsidR="00B347A1" w:rsidRPr="007614A8" w:rsidRDefault="00D05013" w:rsidP="007614A8">
      <w:pPr>
        <w:pStyle w:val="NormalWeb"/>
        <w:shd w:val="clear" w:color="auto" w:fill="FFFFFF"/>
        <w:spacing w:line="276" w:lineRule="auto"/>
        <w:jc w:val="center"/>
        <w:rPr>
          <w:rFonts w:asciiTheme="majorHAnsi" w:eastAsiaTheme="minorHAnsi" w:hAnsiTheme="majorHAnsi" w:cstheme="minorBidi"/>
          <w:b/>
          <w:color w:val="17365D" w:themeColor="text2" w:themeShade="BF"/>
          <w:sz w:val="28"/>
          <w:szCs w:val="22"/>
          <w:lang w:eastAsia="en-US"/>
        </w:rPr>
      </w:pPr>
      <w:r>
        <w:rPr>
          <w:rFonts w:asciiTheme="majorHAnsi" w:eastAsiaTheme="minorHAnsi" w:hAnsiTheme="majorHAnsi" w:cstheme="minorBidi"/>
          <w:b/>
          <w:color w:val="17365D" w:themeColor="text2" w:themeShade="BF"/>
          <w:sz w:val="28"/>
          <w:szCs w:val="22"/>
          <w:lang w:eastAsia="en-US"/>
        </w:rPr>
        <w:t>La Plataforma Atlántico Noroeste reclama a las administraciones un “compromiso real” con el noroeste y por el desarrollo del Corredor Atlántico</w:t>
      </w:r>
    </w:p>
    <w:p w:rsidR="007614A8" w:rsidRDefault="00D05013" w:rsidP="00C20A7C">
      <w:pPr>
        <w:pStyle w:val="Prrafodelista"/>
        <w:numPr>
          <w:ilvl w:val="0"/>
          <w:numId w:val="1"/>
        </w:numPr>
        <w:ind w:left="426"/>
        <w:jc w:val="both"/>
        <w:rPr>
          <w:rFonts w:asciiTheme="majorHAnsi" w:hAnsiTheme="majorHAnsi"/>
          <w:b/>
          <w:sz w:val="24"/>
        </w:rPr>
      </w:pPr>
      <w:r w:rsidRPr="00C20A7C">
        <w:rPr>
          <w:rFonts w:asciiTheme="majorHAnsi" w:hAnsiTheme="majorHAnsi"/>
          <w:b/>
          <w:sz w:val="24"/>
        </w:rPr>
        <w:t xml:space="preserve">Javier </w:t>
      </w:r>
      <w:proofErr w:type="spellStart"/>
      <w:r w:rsidRPr="00C20A7C">
        <w:rPr>
          <w:rFonts w:asciiTheme="majorHAnsi" w:hAnsiTheme="majorHAnsi"/>
          <w:b/>
          <w:sz w:val="24"/>
        </w:rPr>
        <w:t>Cepedano</w:t>
      </w:r>
      <w:proofErr w:type="spellEnd"/>
      <w:r w:rsidRPr="00C20A7C">
        <w:rPr>
          <w:rFonts w:asciiTheme="majorHAnsi" w:hAnsiTheme="majorHAnsi"/>
          <w:b/>
          <w:sz w:val="24"/>
        </w:rPr>
        <w:t>, presidente de la Federación Leonesa de Empresarios (</w:t>
      </w:r>
      <w:proofErr w:type="spellStart"/>
      <w:r w:rsidRPr="00C20A7C">
        <w:rPr>
          <w:rFonts w:asciiTheme="majorHAnsi" w:hAnsiTheme="majorHAnsi"/>
          <w:b/>
          <w:sz w:val="24"/>
        </w:rPr>
        <w:t>Fele</w:t>
      </w:r>
      <w:proofErr w:type="spellEnd"/>
      <w:r w:rsidRPr="00C20A7C">
        <w:rPr>
          <w:rFonts w:asciiTheme="majorHAnsi" w:hAnsiTheme="majorHAnsi"/>
          <w:b/>
          <w:sz w:val="24"/>
        </w:rPr>
        <w:t>) participó esta mañana como máximo representante de la Plataforma Atlántico Noroeste en una nueva cumbre en Santiago de Compostela en defensa del Corredor Atlántico</w:t>
      </w:r>
    </w:p>
    <w:p w:rsidR="00C20A7C" w:rsidRPr="00C20A7C" w:rsidRDefault="00C20A7C" w:rsidP="00C20A7C">
      <w:pPr>
        <w:pStyle w:val="Prrafodelista"/>
        <w:ind w:left="426"/>
        <w:jc w:val="both"/>
        <w:rPr>
          <w:rFonts w:asciiTheme="majorHAnsi" w:hAnsiTheme="majorHAnsi"/>
          <w:b/>
          <w:sz w:val="24"/>
        </w:rPr>
      </w:pPr>
    </w:p>
    <w:p w:rsidR="00C20A7C" w:rsidRDefault="00D05013" w:rsidP="00C20A7C">
      <w:pPr>
        <w:jc w:val="both"/>
        <w:rPr>
          <w:rFonts w:asciiTheme="majorHAnsi" w:hAnsiTheme="majorHAnsi"/>
          <w:sz w:val="24"/>
        </w:rPr>
      </w:pPr>
      <w:r>
        <w:rPr>
          <w:rFonts w:asciiTheme="majorHAnsi" w:hAnsiTheme="majorHAnsi"/>
          <w:sz w:val="24"/>
        </w:rPr>
        <w:t xml:space="preserve">Javier </w:t>
      </w:r>
      <w:proofErr w:type="spellStart"/>
      <w:r>
        <w:rPr>
          <w:rFonts w:asciiTheme="majorHAnsi" w:hAnsiTheme="majorHAnsi"/>
          <w:sz w:val="24"/>
        </w:rPr>
        <w:t>Cepedano</w:t>
      </w:r>
      <w:proofErr w:type="spellEnd"/>
      <w:r>
        <w:rPr>
          <w:rFonts w:asciiTheme="majorHAnsi" w:hAnsiTheme="majorHAnsi"/>
          <w:sz w:val="24"/>
        </w:rPr>
        <w:t xml:space="preserve">, presidente de </w:t>
      </w:r>
      <w:r w:rsidR="00965C55">
        <w:rPr>
          <w:rFonts w:asciiTheme="majorHAnsi" w:hAnsiTheme="majorHAnsi"/>
          <w:sz w:val="24"/>
        </w:rPr>
        <w:t>La Federación</w:t>
      </w:r>
      <w:r w:rsidR="00C20A7C">
        <w:rPr>
          <w:rFonts w:asciiTheme="majorHAnsi" w:hAnsiTheme="majorHAnsi"/>
          <w:sz w:val="24"/>
        </w:rPr>
        <w:t xml:space="preserve"> Leonesa de Empresarios (</w:t>
      </w:r>
      <w:proofErr w:type="spellStart"/>
      <w:r w:rsidR="00C20A7C">
        <w:rPr>
          <w:rFonts w:asciiTheme="majorHAnsi" w:hAnsiTheme="majorHAnsi"/>
          <w:sz w:val="24"/>
        </w:rPr>
        <w:t>Fele</w:t>
      </w:r>
      <w:proofErr w:type="spellEnd"/>
      <w:r w:rsidR="00C20A7C">
        <w:rPr>
          <w:rFonts w:asciiTheme="majorHAnsi" w:hAnsiTheme="majorHAnsi"/>
          <w:sz w:val="24"/>
        </w:rPr>
        <w:t xml:space="preserve">) y presidente de la Plataforma Atlántico Noroeste asistió esta mañana en representación de los empresarios </w:t>
      </w:r>
      <w:r w:rsidR="008A6299">
        <w:rPr>
          <w:rFonts w:asciiTheme="majorHAnsi" w:hAnsiTheme="majorHAnsi"/>
          <w:sz w:val="24"/>
        </w:rPr>
        <w:t>del noroeste</w:t>
      </w:r>
      <w:r w:rsidR="00C20A7C">
        <w:rPr>
          <w:rFonts w:asciiTheme="majorHAnsi" w:hAnsiTheme="majorHAnsi"/>
          <w:sz w:val="24"/>
        </w:rPr>
        <w:t xml:space="preserve"> </w:t>
      </w:r>
      <w:r w:rsidR="009D7DC4">
        <w:rPr>
          <w:rFonts w:asciiTheme="majorHAnsi" w:hAnsiTheme="majorHAnsi"/>
          <w:sz w:val="24"/>
        </w:rPr>
        <w:t>a</w:t>
      </w:r>
      <w:r w:rsidR="00C20A7C">
        <w:rPr>
          <w:rFonts w:asciiTheme="majorHAnsi" w:hAnsiTheme="majorHAnsi"/>
          <w:sz w:val="24"/>
        </w:rPr>
        <w:t xml:space="preserve"> una nueva cumbre en defensa del Corredor Atlántico en Santiago </w:t>
      </w:r>
      <w:r w:rsidR="00A53A2B">
        <w:rPr>
          <w:rFonts w:asciiTheme="majorHAnsi" w:hAnsiTheme="majorHAnsi"/>
          <w:sz w:val="24"/>
        </w:rPr>
        <w:t xml:space="preserve">de Compostela. </w:t>
      </w:r>
      <w:r w:rsidR="00C20A7C">
        <w:rPr>
          <w:rFonts w:asciiTheme="majorHAnsi" w:hAnsiTheme="majorHAnsi"/>
          <w:sz w:val="24"/>
        </w:rPr>
        <w:t xml:space="preserve">En ese escenario, </w:t>
      </w:r>
      <w:proofErr w:type="spellStart"/>
      <w:r w:rsidR="00C20A7C">
        <w:rPr>
          <w:rFonts w:asciiTheme="majorHAnsi" w:hAnsiTheme="majorHAnsi"/>
          <w:sz w:val="24"/>
        </w:rPr>
        <w:t>Cepedano</w:t>
      </w:r>
      <w:proofErr w:type="spellEnd"/>
      <w:r w:rsidR="00C20A7C">
        <w:rPr>
          <w:rFonts w:asciiTheme="majorHAnsi" w:hAnsiTheme="majorHAnsi"/>
          <w:sz w:val="24"/>
        </w:rPr>
        <w:t xml:space="preserve"> reclamó una vez más unidad y “compromiso real” por el desarrollo log</w:t>
      </w:r>
      <w:r w:rsidR="008A6299">
        <w:rPr>
          <w:rFonts w:asciiTheme="majorHAnsi" w:hAnsiTheme="majorHAnsi"/>
          <w:sz w:val="24"/>
        </w:rPr>
        <w:t>ístico y de infraestructuras de esta zona</w:t>
      </w:r>
      <w:bookmarkStart w:id="0" w:name="_GoBack"/>
      <w:bookmarkEnd w:id="0"/>
      <w:r w:rsidR="00C20A7C">
        <w:rPr>
          <w:rFonts w:asciiTheme="majorHAnsi" w:hAnsiTheme="majorHAnsi"/>
          <w:sz w:val="24"/>
        </w:rPr>
        <w:t xml:space="preserve"> del país. </w:t>
      </w:r>
    </w:p>
    <w:p w:rsidR="009D7DC4" w:rsidRDefault="009D7DC4" w:rsidP="009D7DC4">
      <w:pPr>
        <w:jc w:val="both"/>
        <w:rPr>
          <w:rFonts w:asciiTheme="majorHAnsi" w:hAnsiTheme="majorHAnsi"/>
          <w:sz w:val="24"/>
        </w:rPr>
      </w:pPr>
      <w:r>
        <w:rPr>
          <w:rFonts w:asciiTheme="majorHAnsi" w:hAnsiTheme="majorHAnsi"/>
          <w:sz w:val="24"/>
        </w:rPr>
        <w:t>El representante empresarial definió esta nueva cita como “</w:t>
      </w:r>
      <w:r w:rsidR="00501AED">
        <w:rPr>
          <w:rFonts w:asciiTheme="majorHAnsi" w:hAnsiTheme="majorHAnsi"/>
          <w:sz w:val="24"/>
        </w:rPr>
        <w:t xml:space="preserve">un paso más, </w:t>
      </w:r>
      <w:r w:rsidRPr="009D7DC4">
        <w:rPr>
          <w:rFonts w:asciiTheme="majorHAnsi" w:hAnsiTheme="majorHAnsi"/>
          <w:sz w:val="24"/>
        </w:rPr>
        <w:t xml:space="preserve">la prueba definitiva de </w:t>
      </w:r>
      <w:r w:rsidR="00501AED">
        <w:rPr>
          <w:rFonts w:asciiTheme="majorHAnsi" w:hAnsiTheme="majorHAnsi"/>
          <w:sz w:val="24"/>
        </w:rPr>
        <w:t xml:space="preserve">la unión que necesitamos para trabajar más </w:t>
      </w:r>
      <w:r>
        <w:rPr>
          <w:rFonts w:asciiTheme="majorHAnsi" w:hAnsiTheme="majorHAnsi"/>
          <w:sz w:val="24"/>
        </w:rPr>
        <w:t xml:space="preserve">fuertes que nunca por </w:t>
      </w:r>
      <w:r w:rsidR="00501AED">
        <w:rPr>
          <w:rFonts w:asciiTheme="majorHAnsi" w:hAnsiTheme="majorHAnsi"/>
          <w:sz w:val="24"/>
        </w:rPr>
        <w:t xml:space="preserve">el futuro del noroeste”. </w:t>
      </w:r>
      <w:r w:rsidR="004430F5">
        <w:rPr>
          <w:rFonts w:asciiTheme="majorHAnsi" w:hAnsiTheme="majorHAnsi"/>
          <w:sz w:val="24"/>
        </w:rPr>
        <w:t xml:space="preserve"> Unas regiones, señaló, aisladas históricamente en beneficio de otros territorios, provocando desequilibrios demográficos, económicos o empresariales. </w:t>
      </w:r>
    </w:p>
    <w:p w:rsidR="004430F5" w:rsidRDefault="004430F5" w:rsidP="004430F5">
      <w:pPr>
        <w:jc w:val="both"/>
        <w:rPr>
          <w:rFonts w:asciiTheme="majorHAnsi" w:hAnsiTheme="majorHAnsi"/>
          <w:sz w:val="24"/>
        </w:rPr>
      </w:pPr>
      <w:r>
        <w:rPr>
          <w:rFonts w:asciiTheme="majorHAnsi" w:hAnsiTheme="majorHAnsi"/>
          <w:sz w:val="24"/>
        </w:rPr>
        <w:t xml:space="preserve">Para revertir esta situación, </w:t>
      </w:r>
      <w:proofErr w:type="spellStart"/>
      <w:r>
        <w:rPr>
          <w:rFonts w:asciiTheme="majorHAnsi" w:hAnsiTheme="majorHAnsi"/>
          <w:sz w:val="24"/>
        </w:rPr>
        <w:t>Cepedano</w:t>
      </w:r>
      <w:proofErr w:type="spellEnd"/>
      <w:r>
        <w:rPr>
          <w:rFonts w:asciiTheme="majorHAnsi" w:hAnsiTheme="majorHAnsi"/>
          <w:sz w:val="24"/>
        </w:rPr>
        <w:t xml:space="preserve"> señaló la importancia de “apostar por </w:t>
      </w:r>
      <w:r w:rsidRPr="004430F5">
        <w:rPr>
          <w:rFonts w:asciiTheme="majorHAnsi" w:hAnsiTheme="majorHAnsi"/>
          <w:sz w:val="24"/>
        </w:rPr>
        <w:t>las in</w:t>
      </w:r>
      <w:r>
        <w:rPr>
          <w:rFonts w:asciiTheme="majorHAnsi" w:hAnsiTheme="majorHAnsi"/>
          <w:sz w:val="24"/>
        </w:rPr>
        <w:t>fraestructuras como elemento de cohesión territorial; la única fórmula para impulsar</w:t>
      </w:r>
      <w:r w:rsidRPr="004430F5">
        <w:rPr>
          <w:rFonts w:asciiTheme="majorHAnsi" w:hAnsiTheme="majorHAnsi"/>
          <w:sz w:val="24"/>
        </w:rPr>
        <w:t xml:space="preserve"> la inv</w:t>
      </w:r>
      <w:r>
        <w:rPr>
          <w:rFonts w:asciiTheme="majorHAnsi" w:hAnsiTheme="majorHAnsi"/>
          <w:sz w:val="24"/>
        </w:rPr>
        <w:t>ersión, la creación de empresas y, por tanto, retener talento y crear empleo.”</w:t>
      </w:r>
    </w:p>
    <w:p w:rsidR="008C329D" w:rsidRDefault="008C329D" w:rsidP="008C329D">
      <w:pPr>
        <w:jc w:val="both"/>
        <w:rPr>
          <w:rFonts w:asciiTheme="majorHAnsi" w:hAnsiTheme="majorHAnsi"/>
          <w:sz w:val="24"/>
        </w:rPr>
      </w:pPr>
      <w:r>
        <w:rPr>
          <w:rFonts w:asciiTheme="majorHAnsi" w:hAnsiTheme="majorHAnsi"/>
          <w:sz w:val="24"/>
        </w:rPr>
        <w:t xml:space="preserve">Por ello, el presidente de la Plataforma Atlántico Noroeste instó a las administraciones a establecer </w:t>
      </w:r>
      <w:r w:rsidR="004430F5" w:rsidRPr="004430F5">
        <w:rPr>
          <w:rFonts w:asciiTheme="majorHAnsi" w:hAnsiTheme="majorHAnsi"/>
          <w:sz w:val="24"/>
        </w:rPr>
        <w:t>planes</w:t>
      </w:r>
      <w:r>
        <w:rPr>
          <w:rFonts w:asciiTheme="majorHAnsi" w:hAnsiTheme="majorHAnsi"/>
          <w:sz w:val="24"/>
        </w:rPr>
        <w:t xml:space="preserve"> </w:t>
      </w:r>
      <w:r w:rsidR="004430F5" w:rsidRPr="004430F5">
        <w:rPr>
          <w:rFonts w:asciiTheme="majorHAnsi" w:hAnsiTheme="majorHAnsi"/>
          <w:sz w:val="24"/>
        </w:rPr>
        <w:t xml:space="preserve">y proyectos </w:t>
      </w:r>
      <w:r>
        <w:rPr>
          <w:rFonts w:asciiTheme="majorHAnsi" w:hAnsiTheme="majorHAnsi"/>
          <w:sz w:val="24"/>
        </w:rPr>
        <w:t>“</w:t>
      </w:r>
      <w:r w:rsidR="004430F5" w:rsidRPr="004430F5">
        <w:rPr>
          <w:rFonts w:asciiTheme="majorHAnsi" w:hAnsiTheme="majorHAnsi"/>
          <w:sz w:val="24"/>
        </w:rPr>
        <w:t>co</w:t>
      </w:r>
      <w:r>
        <w:rPr>
          <w:rFonts w:asciiTheme="majorHAnsi" w:hAnsiTheme="majorHAnsi"/>
          <w:sz w:val="24"/>
        </w:rPr>
        <w:t xml:space="preserve">ncretos, viables y realizables.” </w:t>
      </w:r>
      <w:proofErr w:type="spellStart"/>
      <w:r>
        <w:rPr>
          <w:rFonts w:asciiTheme="majorHAnsi" w:hAnsiTheme="majorHAnsi"/>
          <w:sz w:val="24"/>
        </w:rPr>
        <w:t>Cepedano</w:t>
      </w:r>
      <w:proofErr w:type="spellEnd"/>
      <w:r>
        <w:rPr>
          <w:rFonts w:asciiTheme="majorHAnsi" w:hAnsiTheme="majorHAnsi"/>
          <w:sz w:val="24"/>
        </w:rPr>
        <w:t xml:space="preserve"> se refirió así no solo a la apuesta por nuevos proyectos sino también para </w:t>
      </w:r>
      <w:r>
        <w:rPr>
          <w:rFonts w:asciiTheme="majorHAnsi" w:hAnsiTheme="majorHAnsi"/>
          <w:sz w:val="24"/>
        </w:rPr>
        <w:lastRenderedPageBreak/>
        <w:t xml:space="preserve">dar </w:t>
      </w:r>
      <w:r w:rsidR="004430F5" w:rsidRPr="004430F5">
        <w:rPr>
          <w:rFonts w:asciiTheme="majorHAnsi" w:hAnsiTheme="majorHAnsi"/>
          <w:sz w:val="24"/>
        </w:rPr>
        <w:t>un impulso a los ya iniciado</w:t>
      </w:r>
      <w:r>
        <w:rPr>
          <w:rFonts w:asciiTheme="majorHAnsi" w:hAnsiTheme="majorHAnsi"/>
          <w:sz w:val="24"/>
        </w:rPr>
        <w:t xml:space="preserve">s y no finalizados por falta de </w:t>
      </w:r>
      <w:r w:rsidR="004430F5" w:rsidRPr="004430F5">
        <w:rPr>
          <w:rFonts w:asciiTheme="majorHAnsi" w:hAnsiTheme="majorHAnsi"/>
          <w:sz w:val="24"/>
        </w:rPr>
        <w:t xml:space="preserve">inversión. </w:t>
      </w:r>
      <w:r>
        <w:rPr>
          <w:rFonts w:asciiTheme="majorHAnsi" w:hAnsiTheme="majorHAnsi"/>
          <w:sz w:val="24"/>
        </w:rPr>
        <w:t xml:space="preserve"> “</w:t>
      </w:r>
      <w:r w:rsidRPr="008C329D">
        <w:rPr>
          <w:rFonts w:asciiTheme="majorHAnsi" w:hAnsiTheme="majorHAnsi"/>
          <w:sz w:val="24"/>
        </w:rPr>
        <w:t xml:space="preserve">El Corredor Atlántico es una gran </w:t>
      </w:r>
      <w:r>
        <w:rPr>
          <w:rFonts w:asciiTheme="majorHAnsi" w:hAnsiTheme="majorHAnsi"/>
          <w:sz w:val="24"/>
        </w:rPr>
        <w:t xml:space="preserve">oportunidad y nos abre miles de </w:t>
      </w:r>
      <w:r w:rsidRPr="008C329D">
        <w:rPr>
          <w:rFonts w:asciiTheme="majorHAnsi" w:hAnsiTheme="majorHAnsi"/>
          <w:sz w:val="24"/>
        </w:rPr>
        <w:t xml:space="preserve">puertas para que el noroeste sea el </w:t>
      </w:r>
      <w:r>
        <w:rPr>
          <w:rFonts w:asciiTheme="majorHAnsi" w:hAnsiTheme="majorHAnsi"/>
          <w:sz w:val="24"/>
        </w:rPr>
        <w:t xml:space="preserve">nexo de unión con el continente </w:t>
      </w:r>
      <w:r w:rsidRPr="008C329D">
        <w:rPr>
          <w:rFonts w:asciiTheme="majorHAnsi" w:hAnsiTheme="majorHAnsi"/>
          <w:sz w:val="24"/>
        </w:rPr>
        <w:t>europeo, pero necesitamos proye</w:t>
      </w:r>
      <w:r>
        <w:rPr>
          <w:rFonts w:asciiTheme="majorHAnsi" w:hAnsiTheme="majorHAnsi"/>
          <w:sz w:val="24"/>
        </w:rPr>
        <w:t xml:space="preserve">ctos tangibles y concretos para </w:t>
      </w:r>
      <w:r w:rsidRPr="008C329D">
        <w:rPr>
          <w:rFonts w:asciiTheme="majorHAnsi" w:hAnsiTheme="majorHAnsi"/>
          <w:sz w:val="24"/>
        </w:rPr>
        <w:t>conseguirlo.</w:t>
      </w:r>
      <w:r>
        <w:rPr>
          <w:rFonts w:asciiTheme="majorHAnsi" w:hAnsiTheme="majorHAnsi"/>
          <w:sz w:val="24"/>
        </w:rPr>
        <w:t>”</w:t>
      </w:r>
    </w:p>
    <w:p w:rsidR="008C329D" w:rsidRPr="00F87CE5" w:rsidRDefault="008C329D" w:rsidP="008C329D">
      <w:pPr>
        <w:jc w:val="both"/>
        <w:rPr>
          <w:rFonts w:asciiTheme="majorHAnsi" w:hAnsiTheme="majorHAnsi"/>
          <w:sz w:val="24"/>
        </w:rPr>
      </w:pPr>
      <w:r>
        <w:rPr>
          <w:rFonts w:asciiTheme="majorHAnsi" w:hAnsiTheme="majorHAnsi"/>
          <w:sz w:val="24"/>
        </w:rPr>
        <w:t xml:space="preserve">Gracias al trabajo realizado por </w:t>
      </w:r>
      <w:r w:rsidRPr="008C329D">
        <w:rPr>
          <w:rFonts w:asciiTheme="majorHAnsi" w:hAnsiTheme="majorHAnsi"/>
          <w:sz w:val="24"/>
        </w:rPr>
        <w:t xml:space="preserve">la </w:t>
      </w:r>
      <w:r>
        <w:rPr>
          <w:rFonts w:asciiTheme="majorHAnsi" w:hAnsiTheme="majorHAnsi"/>
          <w:sz w:val="24"/>
        </w:rPr>
        <w:t xml:space="preserve">Plataforma Atlántico Noroeste, y </w:t>
      </w:r>
      <w:r w:rsidRPr="008C329D">
        <w:rPr>
          <w:rFonts w:asciiTheme="majorHAnsi" w:hAnsiTheme="majorHAnsi"/>
          <w:sz w:val="24"/>
        </w:rPr>
        <w:t>también a l</w:t>
      </w:r>
      <w:r w:rsidR="00F87CE5">
        <w:rPr>
          <w:rFonts w:asciiTheme="majorHAnsi" w:hAnsiTheme="majorHAnsi"/>
          <w:sz w:val="24"/>
        </w:rPr>
        <w:t>a cooperación con los gobiernos autonómicos y gobierno c</w:t>
      </w:r>
      <w:r w:rsidRPr="008C329D">
        <w:rPr>
          <w:rFonts w:asciiTheme="majorHAnsi" w:hAnsiTheme="majorHAnsi"/>
          <w:sz w:val="24"/>
        </w:rPr>
        <w:t xml:space="preserve">entral, </w:t>
      </w:r>
      <w:r w:rsidR="00F87CE5">
        <w:rPr>
          <w:rFonts w:asciiTheme="majorHAnsi" w:hAnsiTheme="majorHAnsi"/>
          <w:sz w:val="24"/>
        </w:rPr>
        <w:t xml:space="preserve">se consiguió la </w:t>
      </w:r>
      <w:r w:rsidRPr="00F87CE5">
        <w:rPr>
          <w:rFonts w:asciiTheme="majorHAnsi" w:hAnsiTheme="majorHAnsi"/>
          <w:sz w:val="24"/>
        </w:rPr>
        <w:t>extensión del Corredor Atlánt</w:t>
      </w:r>
      <w:r w:rsidR="00F87CE5" w:rsidRPr="00F87CE5">
        <w:rPr>
          <w:rFonts w:asciiTheme="majorHAnsi" w:hAnsiTheme="majorHAnsi"/>
          <w:sz w:val="24"/>
        </w:rPr>
        <w:t xml:space="preserve">ico al noroeste español y, por tanto, </w:t>
      </w:r>
      <w:r w:rsidRPr="00F87CE5">
        <w:rPr>
          <w:rFonts w:asciiTheme="majorHAnsi" w:hAnsiTheme="majorHAnsi"/>
          <w:sz w:val="24"/>
        </w:rPr>
        <w:t xml:space="preserve">la </w:t>
      </w:r>
      <w:r w:rsidR="00F87CE5" w:rsidRPr="00F87CE5">
        <w:rPr>
          <w:rFonts w:asciiTheme="majorHAnsi" w:hAnsiTheme="majorHAnsi"/>
          <w:sz w:val="24"/>
        </w:rPr>
        <w:t>oportunidad</w:t>
      </w:r>
      <w:r w:rsidRPr="00F87CE5">
        <w:rPr>
          <w:rFonts w:asciiTheme="majorHAnsi" w:hAnsiTheme="majorHAnsi"/>
          <w:sz w:val="24"/>
        </w:rPr>
        <w:t xml:space="preserve"> de optar a los </w:t>
      </w:r>
      <w:r w:rsidR="00F87CE5" w:rsidRPr="00F87CE5">
        <w:rPr>
          <w:rFonts w:asciiTheme="majorHAnsi" w:hAnsiTheme="majorHAnsi"/>
          <w:sz w:val="24"/>
        </w:rPr>
        <w:t xml:space="preserve">30.600 </w:t>
      </w:r>
      <w:r w:rsidRPr="00F87CE5">
        <w:rPr>
          <w:rFonts w:asciiTheme="majorHAnsi" w:hAnsiTheme="majorHAnsi"/>
          <w:sz w:val="24"/>
        </w:rPr>
        <w:t>millones que la Unión Europea</w:t>
      </w:r>
      <w:r w:rsidR="00F87CE5" w:rsidRPr="00F87CE5">
        <w:rPr>
          <w:rFonts w:asciiTheme="majorHAnsi" w:hAnsiTheme="majorHAnsi"/>
          <w:sz w:val="24"/>
        </w:rPr>
        <w:t xml:space="preserve"> dispone</w:t>
      </w:r>
      <w:r w:rsidRPr="00F87CE5">
        <w:rPr>
          <w:rFonts w:asciiTheme="majorHAnsi" w:hAnsiTheme="majorHAnsi"/>
          <w:sz w:val="24"/>
        </w:rPr>
        <w:t xml:space="preserve"> para </w:t>
      </w:r>
      <w:r w:rsidR="00F87CE5" w:rsidRPr="00F87CE5">
        <w:rPr>
          <w:rFonts w:asciiTheme="majorHAnsi" w:hAnsiTheme="majorHAnsi"/>
          <w:bCs/>
          <w:sz w:val="24"/>
        </w:rPr>
        <w:t xml:space="preserve">financiar mejoras </w:t>
      </w:r>
      <w:r w:rsidR="00F87CE5">
        <w:rPr>
          <w:rFonts w:asciiTheme="majorHAnsi" w:hAnsiTheme="majorHAnsi"/>
          <w:bCs/>
          <w:sz w:val="24"/>
        </w:rPr>
        <w:t xml:space="preserve">y </w:t>
      </w:r>
      <w:r w:rsidR="00F87CE5" w:rsidRPr="00F87CE5">
        <w:rPr>
          <w:rFonts w:asciiTheme="majorHAnsi" w:hAnsiTheme="majorHAnsi"/>
          <w:bCs/>
          <w:sz w:val="24"/>
        </w:rPr>
        <w:t xml:space="preserve">hacer interoperables las redes </w:t>
      </w:r>
      <w:proofErr w:type="spellStart"/>
      <w:r w:rsidR="00F87CE5" w:rsidRPr="00F87CE5">
        <w:rPr>
          <w:rFonts w:asciiTheme="majorHAnsi" w:hAnsiTheme="majorHAnsi"/>
          <w:bCs/>
          <w:sz w:val="24"/>
        </w:rPr>
        <w:t>transeuropeas</w:t>
      </w:r>
      <w:proofErr w:type="spellEnd"/>
      <w:r w:rsidR="00F87CE5" w:rsidRPr="00F87CE5">
        <w:rPr>
          <w:rFonts w:asciiTheme="majorHAnsi" w:hAnsiTheme="majorHAnsi"/>
          <w:sz w:val="24"/>
        </w:rPr>
        <w:t xml:space="preserve">. Para ello, </w:t>
      </w:r>
      <w:r w:rsidRPr="00F87CE5">
        <w:rPr>
          <w:rFonts w:asciiTheme="majorHAnsi" w:hAnsiTheme="majorHAnsi"/>
          <w:sz w:val="24"/>
        </w:rPr>
        <w:t xml:space="preserve">las infraestructuras </w:t>
      </w:r>
      <w:r w:rsidR="00F87CE5" w:rsidRPr="00F87CE5">
        <w:rPr>
          <w:rFonts w:asciiTheme="majorHAnsi" w:hAnsiTheme="majorHAnsi"/>
          <w:sz w:val="24"/>
        </w:rPr>
        <w:t xml:space="preserve">han de lograr </w:t>
      </w:r>
      <w:r w:rsidR="00F87CE5">
        <w:rPr>
          <w:rFonts w:asciiTheme="majorHAnsi" w:hAnsiTheme="majorHAnsi"/>
          <w:sz w:val="24"/>
        </w:rPr>
        <w:t>la distinción de prioritarias.</w:t>
      </w:r>
    </w:p>
    <w:p w:rsidR="004430F5" w:rsidRPr="00F87CE5" w:rsidRDefault="00F87CE5" w:rsidP="004430F5">
      <w:pPr>
        <w:jc w:val="both"/>
        <w:rPr>
          <w:rFonts w:asciiTheme="majorHAnsi" w:hAnsiTheme="majorHAnsi"/>
          <w:sz w:val="24"/>
        </w:rPr>
      </w:pPr>
      <w:r>
        <w:rPr>
          <w:rFonts w:asciiTheme="majorHAnsi" w:hAnsiTheme="majorHAnsi"/>
          <w:sz w:val="24"/>
        </w:rPr>
        <w:t xml:space="preserve">En este sentido, </w:t>
      </w:r>
      <w:proofErr w:type="spellStart"/>
      <w:r>
        <w:rPr>
          <w:rFonts w:asciiTheme="majorHAnsi" w:hAnsiTheme="majorHAnsi"/>
          <w:sz w:val="24"/>
        </w:rPr>
        <w:t>Cepedano</w:t>
      </w:r>
      <w:proofErr w:type="spellEnd"/>
      <w:r>
        <w:rPr>
          <w:rFonts w:asciiTheme="majorHAnsi" w:hAnsiTheme="majorHAnsi"/>
          <w:sz w:val="24"/>
        </w:rPr>
        <w:t xml:space="preserve"> recordó que</w:t>
      </w:r>
      <w:r w:rsidRPr="00F87CE5">
        <w:rPr>
          <w:rFonts w:asciiTheme="majorHAnsi" w:hAnsiTheme="majorHAnsi"/>
          <w:sz w:val="24"/>
        </w:rPr>
        <w:t xml:space="preserve"> </w:t>
      </w:r>
      <w:r w:rsidR="008C329D" w:rsidRPr="00F87CE5">
        <w:rPr>
          <w:rFonts w:asciiTheme="majorHAnsi" w:hAnsiTheme="majorHAnsi"/>
          <w:sz w:val="24"/>
        </w:rPr>
        <w:t>“</w:t>
      </w:r>
      <w:r>
        <w:rPr>
          <w:rFonts w:asciiTheme="majorHAnsi" w:hAnsiTheme="majorHAnsi"/>
          <w:sz w:val="24"/>
        </w:rPr>
        <w:t>e</w:t>
      </w:r>
      <w:r w:rsidR="008C329D" w:rsidRPr="00F87CE5">
        <w:rPr>
          <w:rFonts w:asciiTheme="majorHAnsi" w:hAnsiTheme="majorHAnsi"/>
          <w:sz w:val="24"/>
        </w:rPr>
        <w:t xml:space="preserve">s hora de concretar y ver realidades. No nos podemos demorar más porque el noroeste español lo necesita.  La presencia de todos nosotros aquí esta mañana ya significa un compromiso adquirido. Que ese compromiso no quede solo en palabras”, puntualizó. </w:t>
      </w:r>
    </w:p>
    <w:p w:rsidR="00C850EF" w:rsidRPr="00965C55" w:rsidRDefault="00C850EF" w:rsidP="00965C55">
      <w:pPr>
        <w:jc w:val="both"/>
        <w:rPr>
          <w:rFonts w:asciiTheme="majorHAnsi" w:hAnsiTheme="majorHAnsi"/>
          <w:sz w:val="24"/>
        </w:rPr>
      </w:pPr>
    </w:p>
    <w:sectPr w:rsidR="00C850EF" w:rsidRPr="00965C55" w:rsidSect="00F26E5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13" w:rsidRDefault="004E0D13" w:rsidP="00CA5958">
      <w:pPr>
        <w:spacing w:after="0" w:line="240" w:lineRule="auto"/>
      </w:pPr>
      <w:r>
        <w:separator/>
      </w:r>
    </w:p>
  </w:endnote>
  <w:endnote w:type="continuationSeparator" w:id="0">
    <w:p w:rsidR="004E0D13" w:rsidRDefault="004E0D13" w:rsidP="00CA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73" w:rsidRDefault="004A1F73" w:rsidP="00E17D65">
    <w:pPr>
      <w:spacing w:after="0"/>
      <w:jc w:val="center"/>
      <w:rPr>
        <w:rFonts w:asciiTheme="majorHAnsi" w:eastAsiaTheme="majorEastAsia" w:hAnsiTheme="majorHAnsi" w:cstheme="majorBidi"/>
        <w:b/>
        <w:bCs/>
        <w:color w:val="17365D" w:themeColor="text2" w:themeShade="BF"/>
        <w:sz w:val="18"/>
      </w:rPr>
    </w:pPr>
  </w:p>
  <w:p w:rsidR="004A1F73" w:rsidRDefault="004A1F73" w:rsidP="00E17D65">
    <w:pPr>
      <w:spacing w:after="0"/>
      <w:jc w:val="center"/>
      <w:rPr>
        <w:rFonts w:asciiTheme="majorHAnsi" w:eastAsiaTheme="majorEastAsia" w:hAnsiTheme="majorHAnsi" w:cstheme="majorBidi"/>
        <w:b/>
        <w:bCs/>
        <w:color w:val="17365D" w:themeColor="text2" w:themeShade="BF"/>
        <w:sz w:val="18"/>
      </w:rPr>
    </w:pPr>
    <w:r>
      <w:rPr>
        <w:rFonts w:asciiTheme="majorHAnsi" w:eastAsiaTheme="majorEastAsia" w:hAnsiTheme="majorHAnsi" w:cstheme="majorBidi"/>
        <w:b/>
        <w:bCs/>
        <w:color w:val="17365D" w:themeColor="text2" w:themeShade="BF"/>
        <w:sz w:val="18"/>
      </w:rPr>
      <w:t>Para más información:</w:t>
    </w:r>
  </w:p>
  <w:p w:rsidR="004A1F73" w:rsidRDefault="004E0D13" w:rsidP="00E17D65">
    <w:pPr>
      <w:spacing w:after="0"/>
      <w:jc w:val="center"/>
      <w:rPr>
        <w:rFonts w:asciiTheme="majorHAnsi" w:eastAsiaTheme="majorEastAsia" w:hAnsiTheme="majorHAnsi" w:cstheme="majorBidi"/>
        <w:b/>
        <w:bCs/>
        <w:color w:val="17365D" w:themeColor="text2" w:themeShade="BF"/>
        <w:sz w:val="18"/>
      </w:rPr>
    </w:pPr>
    <w:hyperlink r:id="rId1" w:history="1">
      <w:r w:rsidR="004A1F73" w:rsidRPr="00B859B4">
        <w:rPr>
          <w:rStyle w:val="Hipervnculo"/>
          <w:rFonts w:asciiTheme="majorHAnsi" w:eastAsiaTheme="majorEastAsia" w:hAnsiTheme="majorHAnsi" w:cstheme="majorBidi"/>
          <w:b/>
          <w:bCs/>
          <w:sz w:val="18"/>
        </w:rPr>
        <w:t>prensa@fele.es</w:t>
      </w:r>
    </w:hyperlink>
    <w:r w:rsidR="004A1F73">
      <w:rPr>
        <w:rFonts w:asciiTheme="majorHAnsi" w:eastAsiaTheme="majorEastAsia" w:hAnsiTheme="majorHAnsi" w:cstheme="majorBidi"/>
        <w:b/>
        <w:bCs/>
        <w:color w:val="17365D" w:themeColor="text2" w:themeShade="BF"/>
        <w:sz w:val="18"/>
      </w:rPr>
      <w:t xml:space="preserve">  987 218250</w:t>
    </w:r>
  </w:p>
  <w:p w:rsidR="004A1F73" w:rsidRPr="00E17D65" w:rsidRDefault="004A1F73" w:rsidP="00E17D65">
    <w:pPr>
      <w:spacing w:after="0"/>
      <w:jc w:val="center"/>
      <w:rPr>
        <w:rFonts w:asciiTheme="majorHAnsi" w:eastAsiaTheme="majorEastAsia" w:hAnsiTheme="majorHAnsi" w:cstheme="majorBidi"/>
        <w:b/>
        <w:bCs/>
        <w:color w:val="17365D" w:themeColor="text2" w:themeShade="BF"/>
        <w:sz w:val="18"/>
      </w:rPr>
    </w:pPr>
    <w:r w:rsidRPr="00E17D65">
      <w:rPr>
        <w:rFonts w:asciiTheme="majorHAnsi" w:eastAsiaTheme="majorEastAsia" w:hAnsiTheme="majorHAnsi" w:cstheme="majorBidi"/>
        <w:b/>
        <w:bCs/>
        <w:color w:val="17365D" w:themeColor="text2" w:themeShade="BF"/>
        <w:sz w:val="18"/>
      </w:rPr>
      <w:t xml:space="preserve">Avda. Independencia nº 4, 4º y </w:t>
    </w:r>
    <w:proofErr w:type="gramStart"/>
    <w:r w:rsidRPr="00E17D65">
      <w:rPr>
        <w:rFonts w:asciiTheme="majorHAnsi" w:eastAsiaTheme="majorEastAsia" w:hAnsiTheme="majorHAnsi" w:cstheme="majorBidi"/>
        <w:b/>
        <w:bCs/>
        <w:color w:val="17365D" w:themeColor="text2" w:themeShade="BF"/>
        <w:sz w:val="18"/>
      </w:rPr>
      <w:t>5º  Aptdo.</w:t>
    </w:r>
    <w:proofErr w:type="gramEnd"/>
    <w:r w:rsidRPr="00E17D65">
      <w:rPr>
        <w:rFonts w:asciiTheme="majorHAnsi" w:eastAsiaTheme="majorEastAsia" w:hAnsiTheme="majorHAnsi" w:cstheme="majorBidi"/>
        <w:b/>
        <w:bCs/>
        <w:color w:val="17365D" w:themeColor="text2" w:themeShade="BF"/>
        <w:sz w:val="18"/>
      </w:rPr>
      <w:t>403 24001 León</w:t>
    </w:r>
  </w:p>
  <w:tbl>
    <w:tblPr>
      <w:tblpPr w:leftFromText="187" w:rightFromText="187" w:vertAnchor="text" w:tblpY="1"/>
      <w:tblW w:w="5000" w:type="pct"/>
      <w:tblLook w:val="04A0" w:firstRow="1" w:lastRow="0" w:firstColumn="1" w:lastColumn="0" w:noHBand="0" w:noVBand="1"/>
    </w:tblPr>
    <w:tblGrid>
      <w:gridCol w:w="3534"/>
      <w:gridCol w:w="1436"/>
      <w:gridCol w:w="3534"/>
    </w:tblGrid>
    <w:tr w:rsidR="004A1F73" w:rsidTr="00CA1479">
      <w:trPr>
        <w:trHeight w:val="151"/>
      </w:trPr>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val="restart"/>
          <w:noWrap/>
          <w:vAlign w:val="center"/>
        </w:tcPr>
        <w:p w:rsidR="004A1F73" w:rsidRDefault="004A1F73">
          <w:pPr>
            <w:pStyle w:val="Sinespaciado"/>
            <w:rPr>
              <w:rFonts w:asciiTheme="majorHAnsi" w:eastAsiaTheme="majorEastAsia" w:hAnsiTheme="majorHAnsi" w:cstheme="majorBidi"/>
            </w:rPr>
          </w:pPr>
          <w:r w:rsidRPr="00CA5958">
            <w:rPr>
              <w:rFonts w:asciiTheme="majorHAnsi" w:eastAsiaTheme="majorEastAsia" w:hAnsiTheme="majorHAnsi" w:cstheme="majorBidi"/>
              <w:b/>
              <w:bCs/>
              <w:color w:val="17365D" w:themeColor="text2" w:themeShade="BF"/>
            </w:rPr>
            <w:t>www.fele.es</w:t>
          </w:r>
        </w:p>
      </w:tc>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r>
    <w:tr w:rsidR="004A1F73" w:rsidTr="00CA1479">
      <w:trPr>
        <w:trHeight w:val="150"/>
      </w:trPr>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tcPr>
        <w:p w:rsidR="004A1F73" w:rsidRDefault="004A1F73">
          <w:pPr>
            <w:pStyle w:val="Encabezado"/>
            <w:jc w:val="center"/>
            <w:rPr>
              <w:rFonts w:asciiTheme="majorHAnsi" w:eastAsiaTheme="majorEastAsia" w:hAnsiTheme="majorHAnsi" w:cstheme="majorBidi"/>
              <w:b/>
              <w:bCs/>
            </w:rPr>
          </w:pPr>
        </w:p>
      </w:tc>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r>
  </w:tbl>
  <w:p w:rsidR="004A1F73" w:rsidRDefault="004A1F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13" w:rsidRDefault="004E0D13" w:rsidP="00CA5958">
      <w:pPr>
        <w:spacing w:after="0" w:line="240" w:lineRule="auto"/>
      </w:pPr>
      <w:r>
        <w:separator/>
      </w:r>
    </w:p>
  </w:footnote>
  <w:footnote w:type="continuationSeparator" w:id="0">
    <w:p w:rsidR="004E0D13" w:rsidRDefault="004E0D13" w:rsidP="00CA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b/>
        <w:color w:val="17365D" w:themeColor="text2" w:themeShade="BF"/>
        <w:sz w:val="32"/>
        <w:szCs w:val="32"/>
      </w:rPr>
      <w:alias w:val="Título"/>
      <w:id w:val="77547040"/>
      <w:placeholder>
        <w:docPart w:val="BE8D9F6597254BBE9B049446FC0644EE"/>
      </w:placeholder>
      <w:dataBinding w:prefixMappings="xmlns:ns0='http://schemas.openxmlformats.org/package/2006/metadata/core-properties' xmlns:ns1='http://purl.org/dc/elements/1.1/'" w:xpath="/ns0:coreProperties[1]/ns1:title[1]" w:storeItemID="{6C3C8BC8-F283-45AE-878A-BAB7291924A1}"/>
      <w:text/>
    </w:sdtPr>
    <w:sdtEndPr/>
    <w:sdtContent>
      <w:p w:rsidR="004A1F73" w:rsidRPr="00174672" w:rsidRDefault="00D05013">
        <w:pPr>
          <w:pStyle w:val="Encabezado"/>
          <w:pBdr>
            <w:between w:val="single" w:sz="4" w:space="1" w:color="4F81BD" w:themeColor="accent1"/>
          </w:pBdr>
          <w:spacing w:line="276" w:lineRule="auto"/>
          <w:jc w:val="center"/>
          <w:rPr>
            <w:rFonts w:asciiTheme="majorHAnsi" w:hAnsiTheme="majorHAnsi"/>
            <w:b/>
            <w:color w:val="17365D" w:themeColor="text2" w:themeShade="BF"/>
            <w:sz w:val="32"/>
            <w:szCs w:val="32"/>
          </w:rPr>
        </w:pPr>
        <w:r>
          <w:rPr>
            <w:rFonts w:asciiTheme="majorHAnsi" w:hAnsiTheme="majorHAnsi"/>
            <w:b/>
            <w:color w:val="17365D" w:themeColor="text2" w:themeShade="BF"/>
            <w:sz w:val="32"/>
            <w:szCs w:val="32"/>
          </w:rPr>
          <w:t>NOTA DE PRENSA</w:t>
        </w:r>
      </w:p>
    </w:sdtContent>
  </w:sdt>
  <w:sdt>
    <w:sdtPr>
      <w:rPr>
        <w:rFonts w:asciiTheme="majorHAnsi" w:hAnsiTheme="majorHAnsi"/>
        <w:b/>
        <w:color w:val="002060"/>
        <w:sz w:val="24"/>
        <w:szCs w:val="24"/>
      </w:rPr>
      <w:alias w:val="Fecha"/>
      <w:id w:val="77547044"/>
      <w:placeholder>
        <w:docPart w:val="E9C06D8745F24A1784707236353110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4A1F73" w:rsidRPr="00385D54" w:rsidRDefault="00D05013">
        <w:pPr>
          <w:pStyle w:val="Encabezado"/>
          <w:pBdr>
            <w:between w:val="single" w:sz="4" w:space="1" w:color="4F81BD" w:themeColor="accent1"/>
          </w:pBdr>
          <w:spacing w:line="276" w:lineRule="auto"/>
          <w:jc w:val="center"/>
          <w:rPr>
            <w:rFonts w:asciiTheme="majorHAnsi" w:hAnsiTheme="majorHAnsi"/>
            <w:b/>
            <w:color w:val="002060"/>
            <w:sz w:val="24"/>
            <w:szCs w:val="24"/>
          </w:rPr>
        </w:pPr>
        <w:r>
          <w:rPr>
            <w:rFonts w:asciiTheme="majorHAnsi" w:hAnsiTheme="majorHAnsi"/>
            <w:b/>
            <w:color w:val="002060"/>
            <w:sz w:val="24"/>
            <w:szCs w:val="24"/>
          </w:rPr>
          <w:t>28 de enero de 2019</w:t>
        </w:r>
      </w:p>
    </w:sdtContent>
  </w:sdt>
  <w:p w:rsidR="004A1F73" w:rsidRDefault="004A1F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1C70"/>
    <w:multiLevelType w:val="hybridMultilevel"/>
    <w:tmpl w:val="70DE9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D4"/>
    <w:rsid w:val="000068F5"/>
    <w:rsid w:val="00011609"/>
    <w:rsid w:val="00086726"/>
    <w:rsid w:val="000E290C"/>
    <w:rsid w:val="000F5B65"/>
    <w:rsid w:val="00174672"/>
    <w:rsid w:val="00192E0D"/>
    <w:rsid w:val="00324B02"/>
    <w:rsid w:val="003274A3"/>
    <w:rsid w:val="003304CE"/>
    <w:rsid w:val="0034377E"/>
    <w:rsid w:val="00343BAB"/>
    <w:rsid w:val="00385D54"/>
    <w:rsid w:val="003A49C4"/>
    <w:rsid w:val="003C1908"/>
    <w:rsid w:val="004020FA"/>
    <w:rsid w:val="00440B94"/>
    <w:rsid w:val="004430F5"/>
    <w:rsid w:val="00461044"/>
    <w:rsid w:val="00474D30"/>
    <w:rsid w:val="00486ECA"/>
    <w:rsid w:val="0049080B"/>
    <w:rsid w:val="004A1F73"/>
    <w:rsid w:val="004E0D13"/>
    <w:rsid w:val="004E2A28"/>
    <w:rsid w:val="00501AED"/>
    <w:rsid w:val="005419A8"/>
    <w:rsid w:val="005925C0"/>
    <w:rsid w:val="006A2E7A"/>
    <w:rsid w:val="00701D94"/>
    <w:rsid w:val="00716BB5"/>
    <w:rsid w:val="0072027C"/>
    <w:rsid w:val="007475E2"/>
    <w:rsid w:val="007614A8"/>
    <w:rsid w:val="007942BF"/>
    <w:rsid w:val="007D79F1"/>
    <w:rsid w:val="00833A65"/>
    <w:rsid w:val="0086190E"/>
    <w:rsid w:val="008A6299"/>
    <w:rsid w:val="008B7897"/>
    <w:rsid w:val="008C329D"/>
    <w:rsid w:val="00920F76"/>
    <w:rsid w:val="00965C55"/>
    <w:rsid w:val="00981527"/>
    <w:rsid w:val="009D557B"/>
    <w:rsid w:val="009D7DC4"/>
    <w:rsid w:val="00A53A2B"/>
    <w:rsid w:val="00A70298"/>
    <w:rsid w:val="00AC304A"/>
    <w:rsid w:val="00AE3150"/>
    <w:rsid w:val="00AF7CF0"/>
    <w:rsid w:val="00B10B11"/>
    <w:rsid w:val="00B347A1"/>
    <w:rsid w:val="00B67ABB"/>
    <w:rsid w:val="00BA5E77"/>
    <w:rsid w:val="00BC338E"/>
    <w:rsid w:val="00BD328B"/>
    <w:rsid w:val="00C144D4"/>
    <w:rsid w:val="00C20A7C"/>
    <w:rsid w:val="00C555F4"/>
    <w:rsid w:val="00C850EF"/>
    <w:rsid w:val="00CA1479"/>
    <w:rsid w:val="00CA5958"/>
    <w:rsid w:val="00D05013"/>
    <w:rsid w:val="00D11195"/>
    <w:rsid w:val="00DB5924"/>
    <w:rsid w:val="00E17D65"/>
    <w:rsid w:val="00E379D3"/>
    <w:rsid w:val="00E446AE"/>
    <w:rsid w:val="00F26E5C"/>
    <w:rsid w:val="00F872E1"/>
    <w:rsid w:val="00F87CE5"/>
    <w:rsid w:val="00FA6A6A"/>
    <w:rsid w:val="00FC1170"/>
    <w:rsid w:val="00FC6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DD76"/>
  <w15:docId w15:val="{8FA3E2CE-08D6-4CCC-9390-74D3EF0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semiHidden/>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 w:type="paragraph" w:styleId="Prrafodelista">
    <w:name w:val="List Paragraph"/>
    <w:basedOn w:val="Normal"/>
    <w:uiPriority w:val="34"/>
    <w:qFormat/>
    <w:rsid w:val="00C20A7C"/>
    <w:pPr>
      <w:ind w:left="720"/>
      <w:contextualSpacing/>
    </w:pPr>
  </w:style>
  <w:style w:type="character" w:styleId="Textoennegrita">
    <w:name w:val="Strong"/>
    <w:basedOn w:val="Fuentedeprrafopredeter"/>
    <w:uiPriority w:val="22"/>
    <w:qFormat/>
    <w:rsid w:val="00F87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5200">
      <w:bodyDiv w:val="1"/>
      <w:marLeft w:val="0"/>
      <w:marRight w:val="0"/>
      <w:marTop w:val="0"/>
      <w:marBottom w:val="0"/>
      <w:divBdr>
        <w:top w:val="none" w:sz="0" w:space="0" w:color="auto"/>
        <w:left w:val="none" w:sz="0" w:space="0" w:color="auto"/>
        <w:bottom w:val="none" w:sz="0" w:space="0" w:color="auto"/>
        <w:right w:val="none" w:sz="0" w:space="0" w:color="auto"/>
      </w:divBdr>
    </w:div>
    <w:div w:id="540559168">
      <w:bodyDiv w:val="1"/>
      <w:marLeft w:val="0"/>
      <w:marRight w:val="0"/>
      <w:marTop w:val="0"/>
      <w:marBottom w:val="0"/>
      <w:divBdr>
        <w:top w:val="none" w:sz="0" w:space="0" w:color="auto"/>
        <w:left w:val="none" w:sz="0" w:space="0" w:color="auto"/>
        <w:bottom w:val="none" w:sz="0" w:space="0" w:color="auto"/>
        <w:right w:val="none" w:sz="0" w:space="0" w:color="auto"/>
      </w:divBdr>
    </w:div>
    <w:div w:id="1222716582">
      <w:bodyDiv w:val="1"/>
      <w:marLeft w:val="0"/>
      <w:marRight w:val="0"/>
      <w:marTop w:val="0"/>
      <w:marBottom w:val="0"/>
      <w:divBdr>
        <w:top w:val="none" w:sz="0" w:space="0" w:color="auto"/>
        <w:left w:val="none" w:sz="0" w:space="0" w:color="auto"/>
        <w:bottom w:val="none" w:sz="0" w:space="0" w:color="auto"/>
        <w:right w:val="none" w:sz="0" w:space="0" w:color="auto"/>
      </w:divBdr>
    </w:div>
    <w:div w:id="21427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fel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8D9F6597254BBE9B049446FC0644EE"/>
        <w:category>
          <w:name w:val="General"/>
          <w:gallery w:val="placeholder"/>
        </w:category>
        <w:types>
          <w:type w:val="bbPlcHdr"/>
        </w:types>
        <w:behaviors>
          <w:behavior w:val="content"/>
        </w:behaviors>
        <w:guid w:val="{8CB83C4B-E8E3-4456-A761-352B48B82D5D}"/>
      </w:docPartPr>
      <w:docPartBody>
        <w:p w:rsidR="005721DE" w:rsidRDefault="000C3E0C" w:rsidP="000C3E0C">
          <w:pPr>
            <w:pStyle w:val="BE8D9F6597254BBE9B049446FC0644EE"/>
          </w:pPr>
          <w:r>
            <w:t>[Escriba el título del documento]</w:t>
          </w:r>
        </w:p>
      </w:docPartBody>
    </w:docPart>
    <w:docPart>
      <w:docPartPr>
        <w:name w:val="E9C06D8745F24A1784707236353110E2"/>
        <w:category>
          <w:name w:val="General"/>
          <w:gallery w:val="placeholder"/>
        </w:category>
        <w:types>
          <w:type w:val="bbPlcHdr"/>
        </w:types>
        <w:behaviors>
          <w:behavior w:val="content"/>
        </w:behaviors>
        <w:guid w:val="{9AA7ED60-E4D3-4B0B-8F61-4A3F635D00EA}"/>
      </w:docPartPr>
      <w:docPartBody>
        <w:p w:rsidR="005721DE" w:rsidRDefault="000C3E0C" w:rsidP="000C3E0C">
          <w:pPr>
            <w:pStyle w:val="E9C06D8745F24A1784707236353110E2"/>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C3E0C"/>
    <w:rsid w:val="000025F2"/>
    <w:rsid w:val="000C3E0C"/>
    <w:rsid w:val="00115471"/>
    <w:rsid w:val="0014214D"/>
    <w:rsid w:val="00277719"/>
    <w:rsid w:val="004C4892"/>
    <w:rsid w:val="005721DE"/>
    <w:rsid w:val="008743A7"/>
    <w:rsid w:val="00895E3A"/>
    <w:rsid w:val="00940F8A"/>
    <w:rsid w:val="00971A63"/>
    <w:rsid w:val="00A036F4"/>
    <w:rsid w:val="00A51C46"/>
    <w:rsid w:val="00AA6180"/>
    <w:rsid w:val="00BB3EFD"/>
    <w:rsid w:val="00C06437"/>
    <w:rsid w:val="00D95BE9"/>
    <w:rsid w:val="00E43967"/>
    <w:rsid w:val="00E7584B"/>
    <w:rsid w:val="00F20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8D9F6597254BBE9B049446FC0644EE">
    <w:name w:val="BE8D9F6597254BBE9B049446FC0644EE"/>
    <w:rsid w:val="000C3E0C"/>
  </w:style>
  <w:style w:type="paragraph" w:customStyle="1" w:styleId="E9C06D8745F24A1784707236353110E2">
    <w:name w:val="E9C06D8745F24A1784707236353110E2"/>
    <w:rsid w:val="000C3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28 de enero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NOTA DE PRENSA</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PRENSA</dc:creator>
  <cp:lastModifiedBy>Usuario de Windows</cp:lastModifiedBy>
  <cp:revision>5</cp:revision>
  <cp:lastPrinted>2017-05-03T09:32:00Z</cp:lastPrinted>
  <dcterms:created xsi:type="dcterms:W3CDTF">2019-01-26T18:19:00Z</dcterms:created>
  <dcterms:modified xsi:type="dcterms:W3CDTF">2019-01-28T12:06:00Z</dcterms:modified>
</cp:coreProperties>
</file>