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4672" w:rsidRDefault="00E666FB">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38.95pt;margin-top:-3.35pt;width:180pt;height:134.85pt;z-index:251659776;mso-position-horizontal-relative:text;mso-position-vertical-relative:text;mso-width-relative:page;mso-height-relative:page">
            <v:imagedata r:id="rId8" o:title="LOGO ┬À ASELE positivo"/>
          </v:shape>
        </w:pict>
      </w:r>
      <w:r w:rsidR="00FA3DA7">
        <w:rPr>
          <w:noProof/>
        </w:rPr>
        <w:drawing>
          <wp:anchor distT="0" distB="0" distL="114300" distR="114300" simplePos="0" relativeHeight="251657728" behindDoc="1" locked="0" layoutInCell="1" allowOverlap="1" wp14:anchorId="11C41DD9" wp14:editId="2BB9B865">
            <wp:simplePos x="0" y="0"/>
            <wp:positionH relativeFrom="column">
              <wp:posOffset>5715</wp:posOffset>
            </wp:positionH>
            <wp:positionV relativeFrom="paragraph">
              <wp:posOffset>20955</wp:posOffset>
            </wp:positionV>
            <wp:extent cx="1600200" cy="1600200"/>
            <wp:effectExtent l="0" t="0" r="0" b="0"/>
            <wp:wrapNone/>
            <wp:docPr id="2" name="Imagen 2" descr="FELE LOGO OFI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LE LOGO OFICI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pic:spPr>
                </pic:pic>
              </a:graphicData>
            </a:graphic>
            <wp14:sizeRelH relativeFrom="page">
              <wp14:pctWidth>0</wp14:pctWidth>
            </wp14:sizeRelH>
            <wp14:sizeRelV relativeFrom="page">
              <wp14:pctHeight>0</wp14:pctHeight>
            </wp14:sizeRelV>
          </wp:anchor>
        </w:drawing>
      </w:r>
    </w:p>
    <w:p w:rsidR="00174672" w:rsidRDefault="00174672"/>
    <w:p w:rsidR="00BC338E" w:rsidRDefault="00BC338E"/>
    <w:p w:rsidR="00BC338E" w:rsidRDefault="00BC338E"/>
    <w:p w:rsidR="00343BAB" w:rsidRDefault="00343BAB" w:rsidP="00C850EF">
      <w:pPr>
        <w:rPr>
          <w:rFonts w:asciiTheme="majorHAnsi" w:hAnsiTheme="majorHAnsi"/>
          <w:b/>
          <w:color w:val="17365D" w:themeColor="text2" w:themeShade="BF"/>
          <w:sz w:val="24"/>
        </w:rPr>
      </w:pPr>
    </w:p>
    <w:p w:rsidR="00FA3DA7" w:rsidRDefault="00FA3DA7" w:rsidP="007614A8">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p>
    <w:p w:rsidR="00B347A1" w:rsidRPr="007614A8" w:rsidRDefault="0074403B" w:rsidP="007614A8">
      <w:pPr>
        <w:pStyle w:val="NormalWeb"/>
        <w:shd w:val="clear" w:color="auto" w:fill="FFFFFF"/>
        <w:spacing w:line="276" w:lineRule="auto"/>
        <w:jc w:val="center"/>
        <w:rPr>
          <w:rFonts w:asciiTheme="majorHAnsi" w:eastAsiaTheme="minorHAnsi" w:hAnsiTheme="majorHAnsi" w:cstheme="minorBidi"/>
          <w:b/>
          <w:color w:val="17365D" w:themeColor="text2" w:themeShade="BF"/>
          <w:sz w:val="28"/>
          <w:szCs w:val="22"/>
          <w:lang w:eastAsia="en-US"/>
        </w:rPr>
      </w:pPr>
      <w:r>
        <w:rPr>
          <w:rFonts w:asciiTheme="majorHAnsi" w:eastAsiaTheme="minorHAnsi" w:hAnsiTheme="majorHAnsi" w:cstheme="minorBidi"/>
          <w:b/>
          <w:color w:val="17365D" w:themeColor="text2" w:themeShade="BF"/>
          <w:sz w:val="28"/>
          <w:szCs w:val="22"/>
          <w:lang w:eastAsia="en-US"/>
        </w:rPr>
        <w:t>ASELE y Cruz Roja colaboran en</w:t>
      </w:r>
      <w:r w:rsidR="007B3ADF">
        <w:rPr>
          <w:rFonts w:asciiTheme="majorHAnsi" w:eastAsiaTheme="minorHAnsi" w:hAnsiTheme="majorHAnsi" w:cstheme="minorBidi"/>
          <w:b/>
          <w:color w:val="17365D" w:themeColor="text2" w:themeShade="BF"/>
          <w:sz w:val="28"/>
          <w:szCs w:val="22"/>
          <w:lang w:eastAsia="en-US"/>
        </w:rPr>
        <w:t xml:space="preserve"> favor de la conciliación en el mercado laboral</w:t>
      </w:r>
    </w:p>
    <w:p w:rsidR="007B3ADF" w:rsidRPr="007B3ADF" w:rsidRDefault="0074403B" w:rsidP="003454AC">
      <w:pPr>
        <w:shd w:val="clear" w:color="auto" w:fill="FFFFFF"/>
        <w:spacing w:before="360" w:after="360"/>
        <w:jc w:val="both"/>
        <w:rPr>
          <w:rFonts w:asciiTheme="majorHAnsi" w:hAnsiTheme="majorHAnsi"/>
          <w:sz w:val="24"/>
        </w:rPr>
      </w:pPr>
      <w:r>
        <w:rPr>
          <w:rFonts w:asciiTheme="majorHAnsi" w:hAnsiTheme="majorHAnsi"/>
          <w:sz w:val="24"/>
        </w:rPr>
        <w:t>Cruz Roja organizó ayer la mesa de diálogo ‘</w:t>
      </w:r>
      <w:r w:rsidRPr="007B3ADF">
        <w:rPr>
          <w:rFonts w:asciiTheme="majorHAnsi" w:hAnsiTheme="majorHAnsi"/>
          <w:sz w:val="24"/>
        </w:rPr>
        <w:t>El balance más positivo’</w:t>
      </w:r>
      <w:r>
        <w:rPr>
          <w:rFonts w:asciiTheme="majorHAnsi" w:hAnsiTheme="majorHAnsi"/>
          <w:sz w:val="24"/>
        </w:rPr>
        <w:t xml:space="preserve"> </w:t>
      </w:r>
      <w:r w:rsidR="00406683">
        <w:rPr>
          <w:rFonts w:asciiTheme="majorHAnsi" w:hAnsiTheme="majorHAnsi"/>
          <w:sz w:val="24"/>
        </w:rPr>
        <w:t>en colaboración con ASELE (</w:t>
      </w:r>
      <w:r>
        <w:rPr>
          <w:rFonts w:asciiTheme="majorHAnsi" w:hAnsiTheme="majorHAnsi"/>
          <w:sz w:val="24"/>
        </w:rPr>
        <w:t>Asociación de Mujeres Em</w:t>
      </w:r>
      <w:r w:rsidR="00F11FD4">
        <w:rPr>
          <w:rFonts w:asciiTheme="majorHAnsi" w:hAnsiTheme="majorHAnsi"/>
          <w:sz w:val="24"/>
        </w:rPr>
        <w:t>presarias y Directivas de León</w:t>
      </w:r>
      <w:r w:rsidR="00406683">
        <w:rPr>
          <w:rFonts w:asciiTheme="majorHAnsi" w:hAnsiTheme="majorHAnsi"/>
          <w:sz w:val="24"/>
        </w:rPr>
        <w:t xml:space="preserve">) integrada en la </w:t>
      </w:r>
      <w:r>
        <w:rPr>
          <w:rFonts w:asciiTheme="majorHAnsi" w:hAnsiTheme="majorHAnsi"/>
          <w:sz w:val="24"/>
        </w:rPr>
        <w:t>Federación Leonesa de Empresarios (Fele)</w:t>
      </w:r>
      <w:r w:rsidR="00406683">
        <w:rPr>
          <w:rFonts w:asciiTheme="majorHAnsi" w:hAnsiTheme="majorHAnsi"/>
          <w:sz w:val="24"/>
        </w:rPr>
        <w:t>,</w:t>
      </w:r>
      <w:r>
        <w:rPr>
          <w:rFonts w:asciiTheme="majorHAnsi" w:hAnsiTheme="majorHAnsi"/>
          <w:sz w:val="24"/>
        </w:rPr>
        <w:t xml:space="preserve"> con el</w:t>
      </w:r>
      <w:r w:rsidR="007B3ADF" w:rsidRPr="007B3ADF">
        <w:rPr>
          <w:rFonts w:asciiTheme="majorHAnsi" w:hAnsiTheme="majorHAnsi"/>
          <w:sz w:val="24"/>
        </w:rPr>
        <w:t xml:space="preserve"> objetivo de abordar una de las principales barreras para la participación de las mujeres en el mercado laboral: la falta de corresponsabilidad en materia de conciliación.</w:t>
      </w:r>
      <w:r w:rsidR="007B3ADF">
        <w:rPr>
          <w:rFonts w:asciiTheme="majorHAnsi" w:hAnsiTheme="majorHAnsi"/>
          <w:sz w:val="24"/>
        </w:rPr>
        <w:t xml:space="preserve"> La mesa </w:t>
      </w:r>
      <w:r>
        <w:rPr>
          <w:rFonts w:asciiTheme="majorHAnsi" w:hAnsiTheme="majorHAnsi"/>
          <w:sz w:val="24"/>
        </w:rPr>
        <w:t>fue</w:t>
      </w:r>
      <w:r w:rsidR="007B3ADF">
        <w:rPr>
          <w:rFonts w:asciiTheme="majorHAnsi" w:hAnsiTheme="majorHAnsi"/>
          <w:sz w:val="24"/>
        </w:rPr>
        <w:t xml:space="preserve"> inaugurada por la presidenta de Cruz Roja León, Mª Victoria Seco </w:t>
      </w:r>
      <w:r>
        <w:rPr>
          <w:rFonts w:asciiTheme="majorHAnsi" w:hAnsiTheme="majorHAnsi"/>
          <w:sz w:val="24"/>
        </w:rPr>
        <w:t xml:space="preserve">y </w:t>
      </w:r>
      <w:r w:rsidR="00E97A55">
        <w:rPr>
          <w:rFonts w:asciiTheme="majorHAnsi" w:hAnsiTheme="majorHAnsi"/>
          <w:sz w:val="24"/>
        </w:rPr>
        <w:t xml:space="preserve">la presidenta de Asele, Luisa </w:t>
      </w:r>
      <w:proofErr w:type="spellStart"/>
      <w:r w:rsidR="00E97A55">
        <w:rPr>
          <w:rFonts w:asciiTheme="majorHAnsi" w:hAnsiTheme="majorHAnsi"/>
          <w:sz w:val="24"/>
        </w:rPr>
        <w:t>Amoedo</w:t>
      </w:r>
      <w:proofErr w:type="spellEnd"/>
      <w:r w:rsidR="00E97A55">
        <w:rPr>
          <w:rFonts w:asciiTheme="majorHAnsi" w:hAnsiTheme="majorHAnsi"/>
          <w:sz w:val="24"/>
        </w:rPr>
        <w:t xml:space="preserve">. </w:t>
      </w:r>
    </w:p>
    <w:p w:rsidR="003454AC" w:rsidRPr="003454AC" w:rsidRDefault="007B3ADF" w:rsidP="003454AC">
      <w:pPr>
        <w:pStyle w:val="NormalWeb"/>
        <w:shd w:val="clear" w:color="auto" w:fill="FFFFFF"/>
        <w:spacing w:before="360" w:beforeAutospacing="0" w:after="360" w:afterAutospacing="0" w:line="276" w:lineRule="auto"/>
        <w:jc w:val="both"/>
        <w:rPr>
          <w:rFonts w:asciiTheme="majorHAnsi" w:eastAsiaTheme="minorEastAsia" w:hAnsiTheme="majorHAnsi" w:cstheme="minorBidi"/>
          <w:szCs w:val="22"/>
        </w:rPr>
      </w:pPr>
      <w:r w:rsidRPr="003454AC">
        <w:rPr>
          <w:rFonts w:asciiTheme="majorHAnsi" w:eastAsiaTheme="minorEastAsia" w:hAnsiTheme="majorHAnsi" w:cstheme="minorBidi"/>
          <w:szCs w:val="22"/>
        </w:rPr>
        <w:t>Esta actividad</w:t>
      </w:r>
      <w:r w:rsidR="003454AC" w:rsidRPr="003454AC">
        <w:rPr>
          <w:rFonts w:asciiTheme="majorHAnsi" w:eastAsiaTheme="minorEastAsia" w:hAnsiTheme="majorHAnsi" w:cstheme="minorBidi"/>
          <w:szCs w:val="22"/>
        </w:rPr>
        <w:t xml:space="preserve">, dirigida a las empresas, </w:t>
      </w:r>
      <w:r w:rsidRPr="003454AC">
        <w:rPr>
          <w:rFonts w:asciiTheme="majorHAnsi" w:eastAsiaTheme="minorEastAsia" w:hAnsiTheme="majorHAnsi" w:cstheme="minorBidi"/>
          <w:szCs w:val="22"/>
        </w:rPr>
        <w:t xml:space="preserve"> pretende generar un espacio de intercambio para compartir reflexiones y aportaciones </w:t>
      </w:r>
      <w:r w:rsidR="003454AC" w:rsidRPr="003454AC">
        <w:rPr>
          <w:rFonts w:asciiTheme="majorHAnsi" w:eastAsiaTheme="minorEastAsia" w:hAnsiTheme="majorHAnsi" w:cstheme="minorBidi"/>
          <w:szCs w:val="22"/>
        </w:rPr>
        <w:t>en torno a las principales barreras para la participación de las mujeres en el mercado laboral: la falta de corresponsabilidad. La campaña pretende provocar una toma de conciencia para un cambio que fomente la igualda</w:t>
      </w:r>
      <w:bookmarkStart w:id="0" w:name="_GoBack"/>
      <w:bookmarkEnd w:id="0"/>
      <w:r w:rsidR="003454AC" w:rsidRPr="003454AC">
        <w:rPr>
          <w:rFonts w:asciiTheme="majorHAnsi" w:eastAsiaTheme="minorEastAsia" w:hAnsiTheme="majorHAnsi" w:cstheme="minorBidi"/>
          <w:szCs w:val="22"/>
        </w:rPr>
        <w:t>d de mujeres y hombres en el mercado laboral.</w:t>
      </w:r>
    </w:p>
    <w:p w:rsidR="007B3ADF" w:rsidRPr="003454AC" w:rsidRDefault="003454AC" w:rsidP="003454AC">
      <w:pPr>
        <w:pStyle w:val="NormalWeb"/>
        <w:shd w:val="clear" w:color="auto" w:fill="FFFFFF"/>
        <w:spacing w:before="360" w:beforeAutospacing="0" w:after="360" w:afterAutospacing="0" w:line="276" w:lineRule="auto"/>
        <w:jc w:val="both"/>
        <w:rPr>
          <w:rFonts w:asciiTheme="majorHAnsi" w:eastAsiaTheme="minorEastAsia" w:hAnsiTheme="majorHAnsi" w:cstheme="minorBidi"/>
          <w:szCs w:val="22"/>
        </w:rPr>
      </w:pPr>
      <w:r w:rsidRPr="003454AC">
        <w:rPr>
          <w:rFonts w:asciiTheme="majorHAnsi" w:eastAsiaTheme="minorEastAsia" w:hAnsiTheme="majorHAnsi" w:cstheme="minorBidi"/>
          <w:szCs w:val="22"/>
        </w:rPr>
        <w:t xml:space="preserve">Así, durante la reunión se han dado a conocer casos de empresas exitosas en el ámbito de la corresponsabilidad, así como </w:t>
      </w:r>
      <w:r w:rsidR="007B3ADF" w:rsidRPr="003454AC">
        <w:rPr>
          <w:rFonts w:asciiTheme="majorHAnsi" w:eastAsiaTheme="minorEastAsia" w:hAnsiTheme="majorHAnsi" w:cstheme="minorBidi"/>
          <w:szCs w:val="22"/>
        </w:rPr>
        <w:t xml:space="preserve">medidas </w:t>
      </w:r>
      <w:r w:rsidRPr="003454AC">
        <w:rPr>
          <w:rFonts w:asciiTheme="majorHAnsi" w:eastAsiaTheme="minorEastAsia" w:hAnsiTheme="majorHAnsi" w:cstheme="minorBidi"/>
          <w:szCs w:val="22"/>
        </w:rPr>
        <w:t xml:space="preserve">concretas para </w:t>
      </w:r>
      <w:r w:rsidR="007B3ADF" w:rsidRPr="003454AC">
        <w:rPr>
          <w:rFonts w:asciiTheme="majorHAnsi" w:eastAsiaTheme="minorEastAsia" w:hAnsiTheme="majorHAnsi" w:cstheme="minorBidi"/>
          <w:szCs w:val="22"/>
        </w:rPr>
        <w:t>que las empresas puedan implantar para ser más corresponsables</w:t>
      </w:r>
    </w:p>
    <w:p w:rsidR="003454AC" w:rsidRPr="003454AC" w:rsidRDefault="003454AC" w:rsidP="003454AC">
      <w:pPr>
        <w:jc w:val="both"/>
        <w:rPr>
          <w:rFonts w:asciiTheme="majorHAnsi" w:hAnsiTheme="majorHAnsi"/>
          <w:sz w:val="24"/>
        </w:rPr>
      </w:pPr>
      <w:r w:rsidRPr="003454AC">
        <w:rPr>
          <w:rFonts w:asciiTheme="majorHAnsi" w:hAnsiTheme="majorHAnsi"/>
          <w:sz w:val="24"/>
        </w:rPr>
        <w:t xml:space="preserve">Esta mesa  de diálogo se enmarca en el proyecto Reto Social Empresarial Alianzas por la Inserción Laboral que se desarrolla desde el Plan de Empleo de Cruz Roja. El objetivo es plantear la inserción laboral de las personas desde un abordaje integral que incluya a las empresas y a la sociedad como protagonistas de dicha inserción.  </w:t>
      </w:r>
    </w:p>
    <w:p w:rsidR="007B3ADF" w:rsidRDefault="007B3ADF" w:rsidP="007B3ADF">
      <w:pPr>
        <w:jc w:val="both"/>
        <w:rPr>
          <w:rFonts w:cstheme="minorHAnsi"/>
          <w:sz w:val="24"/>
          <w:szCs w:val="20"/>
        </w:rPr>
      </w:pPr>
    </w:p>
    <w:p w:rsidR="00C850EF" w:rsidRPr="003454AC" w:rsidRDefault="00C850EF" w:rsidP="003454AC">
      <w:pPr>
        <w:pStyle w:val="NormalWeb"/>
        <w:rPr>
          <w:rFonts w:ascii="Calibri" w:hAnsi="Calibri" w:cs="Calibri"/>
          <w:color w:val="000000"/>
          <w:lang w:val="es-ES_tradnl"/>
        </w:rPr>
      </w:pPr>
    </w:p>
    <w:sectPr w:rsidR="00C850EF" w:rsidRPr="003454AC" w:rsidSect="00F26E5C">
      <w:headerReference w:type="default" r:id="rId10"/>
      <w:footerReference w:type="default" r:id="rId11"/>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6FB" w:rsidRDefault="00E666FB" w:rsidP="00CA5958">
      <w:pPr>
        <w:spacing w:after="0" w:line="240" w:lineRule="auto"/>
      </w:pPr>
      <w:r>
        <w:separator/>
      </w:r>
    </w:p>
  </w:endnote>
  <w:endnote w:type="continuationSeparator" w:id="0">
    <w:p w:rsidR="00E666FB" w:rsidRDefault="00E666FB" w:rsidP="00CA59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A1F73" w:rsidRDefault="004A1F73" w:rsidP="00E17D65">
    <w:pPr>
      <w:spacing w:after="0"/>
      <w:jc w:val="center"/>
      <w:rPr>
        <w:rFonts w:asciiTheme="majorHAnsi" w:eastAsiaTheme="majorEastAsia" w:hAnsiTheme="majorHAnsi" w:cstheme="majorBidi"/>
        <w:b/>
        <w:bCs/>
        <w:color w:val="17365D" w:themeColor="text2" w:themeShade="BF"/>
        <w:sz w:val="18"/>
      </w:rPr>
    </w:pPr>
  </w:p>
  <w:p w:rsidR="004A1F73" w:rsidRDefault="004A1F73" w:rsidP="00E17D65">
    <w:pPr>
      <w:spacing w:after="0"/>
      <w:jc w:val="center"/>
      <w:rPr>
        <w:rFonts w:asciiTheme="majorHAnsi" w:eastAsiaTheme="majorEastAsia" w:hAnsiTheme="majorHAnsi" w:cstheme="majorBidi"/>
        <w:b/>
        <w:bCs/>
        <w:color w:val="17365D" w:themeColor="text2" w:themeShade="BF"/>
        <w:sz w:val="18"/>
      </w:rPr>
    </w:pPr>
    <w:r>
      <w:rPr>
        <w:rFonts w:asciiTheme="majorHAnsi" w:eastAsiaTheme="majorEastAsia" w:hAnsiTheme="majorHAnsi" w:cstheme="majorBidi"/>
        <w:b/>
        <w:bCs/>
        <w:color w:val="17365D" w:themeColor="text2" w:themeShade="BF"/>
        <w:sz w:val="18"/>
      </w:rPr>
      <w:t>Para más información:</w:t>
    </w:r>
  </w:p>
  <w:p w:rsidR="004A1F73" w:rsidRDefault="00E666FB" w:rsidP="00E17D65">
    <w:pPr>
      <w:spacing w:after="0"/>
      <w:jc w:val="center"/>
      <w:rPr>
        <w:rFonts w:asciiTheme="majorHAnsi" w:eastAsiaTheme="majorEastAsia" w:hAnsiTheme="majorHAnsi" w:cstheme="majorBidi"/>
        <w:b/>
        <w:bCs/>
        <w:color w:val="17365D" w:themeColor="text2" w:themeShade="BF"/>
        <w:sz w:val="18"/>
      </w:rPr>
    </w:pPr>
    <w:hyperlink r:id="rId1" w:history="1">
      <w:r w:rsidR="004A1F73" w:rsidRPr="00B859B4">
        <w:rPr>
          <w:rStyle w:val="Hipervnculo"/>
          <w:rFonts w:asciiTheme="majorHAnsi" w:eastAsiaTheme="majorEastAsia" w:hAnsiTheme="majorHAnsi" w:cstheme="majorBidi"/>
          <w:b/>
          <w:bCs/>
          <w:sz w:val="18"/>
        </w:rPr>
        <w:t>prensa@fele.es</w:t>
      </w:r>
    </w:hyperlink>
    <w:r w:rsidR="004A1F73">
      <w:rPr>
        <w:rFonts w:asciiTheme="majorHAnsi" w:eastAsiaTheme="majorEastAsia" w:hAnsiTheme="majorHAnsi" w:cstheme="majorBidi"/>
        <w:b/>
        <w:bCs/>
        <w:color w:val="17365D" w:themeColor="text2" w:themeShade="BF"/>
        <w:sz w:val="18"/>
      </w:rPr>
      <w:t xml:space="preserve">  987 218250</w:t>
    </w:r>
  </w:p>
  <w:p w:rsidR="004A1F73" w:rsidRPr="00E17D65" w:rsidRDefault="004A1F73" w:rsidP="00E17D65">
    <w:pPr>
      <w:spacing w:after="0"/>
      <w:jc w:val="center"/>
      <w:rPr>
        <w:rFonts w:asciiTheme="majorHAnsi" w:eastAsiaTheme="majorEastAsia" w:hAnsiTheme="majorHAnsi" w:cstheme="majorBidi"/>
        <w:b/>
        <w:bCs/>
        <w:color w:val="17365D" w:themeColor="text2" w:themeShade="BF"/>
        <w:sz w:val="18"/>
      </w:rPr>
    </w:pPr>
    <w:r w:rsidRPr="00E17D65">
      <w:rPr>
        <w:rFonts w:asciiTheme="majorHAnsi" w:eastAsiaTheme="majorEastAsia" w:hAnsiTheme="majorHAnsi" w:cstheme="majorBidi"/>
        <w:b/>
        <w:bCs/>
        <w:color w:val="17365D" w:themeColor="text2" w:themeShade="BF"/>
        <w:sz w:val="18"/>
      </w:rPr>
      <w:t>Avda. Independencia nº 4, 4º y 5º  Aptdo.403 24001 León</w:t>
    </w:r>
  </w:p>
  <w:tbl>
    <w:tblPr>
      <w:tblpPr w:leftFromText="187" w:rightFromText="187" w:vertAnchor="text" w:tblpY="1"/>
      <w:tblW w:w="5000" w:type="pct"/>
      <w:tblLook w:val="04A0" w:firstRow="1" w:lastRow="0" w:firstColumn="1" w:lastColumn="0" w:noHBand="0" w:noVBand="1"/>
    </w:tblPr>
    <w:tblGrid>
      <w:gridCol w:w="3642"/>
      <w:gridCol w:w="1437"/>
      <w:gridCol w:w="3641"/>
    </w:tblGrid>
    <w:tr w:rsidR="004A1F73" w:rsidTr="00CA1479">
      <w:trPr>
        <w:trHeight w:val="151"/>
      </w:trPr>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val="restart"/>
          <w:noWrap/>
          <w:vAlign w:val="center"/>
        </w:tcPr>
        <w:p w:rsidR="004A1F73" w:rsidRDefault="004A1F73">
          <w:pPr>
            <w:pStyle w:val="Sinespaciado"/>
            <w:rPr>
              <w:rFonts w:asciiTheme="majorHAnsi" w:eastAsiaTheme="majorEastAsia" w:hAnsiTheme="majorHAnsi" w:cstheme="majorBidi"/>
            </w:rPr>
          </w:pPr>
          <w:r w:rsidRPr="00CA5958">
            <w:rPr>
              <w:rFonts w:asciiTheme="majorHAnsi" w:eastAsiaTheme="majorEastAsia" w:hAnsiTheme="majorHAnsi" w:cstheme="majorBidi"/>
              <w:b/>
              <w:bCs/>
              <w:color w:val="17365D" w:themeColor="text2" w:themeShade="BF"/>
            </w:rPr>
            <w:t>www.fele.es</w:t>
          </w:r>
        </w:p>
      </w:tc>
      <w:tc>
        <w:tcPr>
          <w:tcW w:w="2088" w:type="pct"/>
          <w:tcBorders>
            <w:bottom w:val="single" w:sz="4" w:space="0" w:color="4F81BD" w:themeColor="accent1"/>
          </w:tcBorders>
        </w:tcPr>
        <w:p w:rsidR="004A1F73" w:rsidRDefault="004A1F73">
          <w:pPr>
            <w:pStyle w:val="Encabezado"/>
            <w:rPr>
              <w:rFonts w:asciiTheme="majorHAnsi" w:eastAsiaTheme="majorEastAsia" w:hAnsiTheme="majorHAnsi" w:cstheme="majorBidi"/>
              <w:b/>
              <w:bCs/>
            </w:rPr>
          </w:pPr>
        </w:p>
      </w:tc>
    </w:tr>
    <w:tr w:rsidR="004A1F73" w:rsidTr="00CA1479">
      <w:trPr>
        <w:trHeight w:val="150"/>
      </w:trPr>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c>
        <w:tcPr>
          <w:tcW w:w="823" w:type="pct"/>
          <w:vMerge/>
        </w:tcPr>
        <w:p w:rsidR="004A1F73" w:rsidRDefault="004A1F73">
          <w:pPr>
            <w:pStyle w:val="Encabezado"/>
            <w:jc w:val="center"/>
            <w:rPr>
              <w:rFonts w:asciiTheme="majorHAnsi" w:eastAsiaTheme="majorEastAsia" w:hAnsiTheme="majorHAnsi" w:cstheme="majorBidi"/>
              <w:b/>
              <w:bCs/>
            </w:rPr>
          </w:pPr>
        </w:p>
      </w:tc>
      <w:tc>
        <w:tcPr>
          <w:tcW w:w="2088" w:type="pct"/>
          <w:tcBorders>
            <w:top w:val="single" w:sz="4" w:space="0" w:color="4F81BD" w:themeColor="accent1"/>
          </w:tcBorders>
        </w:tcPr>
        <w:p w:rsidR="004A1F73" w:rsidRDefault="004A1F73">
          <w:pPr>
            <w:pStyle w:val="Encabezado"/>
            <w:rPr>
              <w:rFonts w:asciiTheme="majorHAnsi" w:eastAsiaTheme="majorEastAsia" w:hAnsiTheme="majorHAnsi" w:cstheme="majorBidi"/>
              <w:b/>
              <w:bCs/>
            </w:rPr>
          </w:pPr>
        </w:p>
      </w:tc>
    </w:tr>
  </w:tbl>
  <w:p w:rsidR="004A1F73" w:rsidRDefault="004A1F73">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6FB" w:rsidRDefault="00E666FB" w:rsidP="00CA5958">
      <w:pPr>
        <w:spacing w:after="0" w:line="240" w:lineRule="auto"/>
      </w:pPr>
      <w:r>
        <w:separator/>
      </w:r>
    </w:p>
  </w:footnote>
  <w:footnote w:type="continuationSeparator" w:id="0">
    <w:p w:rsidR="00E666FB" w:rsidRDefault="00E666FB" w:rsidP="00CA59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b/>
        <w:color w:val="17365D" w:themeColor="text2" w:themeShade="BF"/>
        <w:sz w:val="32"/>
        <w:szCs w:val="32"/>
      </w:rPr>
      <w:alias w:val="Título"/>
      <w:id w:val="77547040"/>
      <w:placeholder>
        <w:docPart w:val="BE8D9F6597254BBE9B049446FC0644EE"/>
      </w:placeholder>
      <w:dataBinding w:prefixMappings="xmlns:ns0='http://schemas.openxmlformats.org/package/2006/metadata/core-properties' xmlns:ns1='http://purl.org/dc/elements/1.1/'" w:xpath="/ns0:coreProperties[1]/ns1:title[1]" w:storeItemID="{6C3C8BC8-F283-45AE-878A-BAB7291924A1}"/>
      <w:text/>
    </w:sdtPr>
    <w:sdtEndPr/>
    <w:sdtContent>
      <w:p w:rsidR="004A1F73" w:rsidRPr="00174672" w:rsidRDefault="004A1F73">
        <w:pPr>
          <w:pStyle w:val="Encabezado"/>
          <w:pBdr>
            <w:between w:val="single" w:sz="4" w:space="1" w:color="4F81BD" w:themeColor="accent1"/>
          </w:pBdr>
          <w:spacing w:line="276" w:lineRule="auto"/>
          <w:jc w:val="center"/>
          <w:rPr>
            <w:rFonts w:asciiTheme="majorHAnsi" w:hAnsiTheme="majorHAnsi"/>
            <w:b/>
            <w:color w:val="17365D" w:themeColor="text2" w:themeShade="BF"/>
            <w:sz w:val="32"/>
            <w:szCs w:val="32"/>
          </w:rPr>
        </w:pPr>
        <w:r w:rsidRPr="00174672">
          <w:rPr>
            <w:rFonts w:asciiTheme="majorHAnsi" w:hAnsiTheme="majorHAnsi"/>
            <w:b/>
            <w:color w:val="17365D" w:themeColor="text2" w:themeShade="BF"/>
            <w:sz w:val="32"/>
            <w:szCs w:val="32"/>
          </w:rPr>
          <w:t>NOTA DE PRENSA</w:t>
        </w:r>
      </w:p>
    </w:sdtContent>
  </w:sdt>
  <w:sdt>
    <w:sdtPr>
      <w:rPr>
        <w:rFonts w:asciiTheme="majorHAnsi" w:hAnsiTheme="majorHAnsi"/>
        <w:b/>
        <w:color w:val="002060"/>
        <w:sz w:val="24"/>
        <w:szCs w:val="24"/>
      </w:rPr>
      <w:alias w:val="Fecha"/>
      <w:id w:val="77547044"/>
      <w:placeholder>
        <w:docPart w:val="E9C06D8745F24A1784707236353110E2"/>
      </w:placeholder>
      <w:dataBinding w:prefixMappings="xmlns:ns0='http://schemas.microsoft.com/office/2006/coverPageProps'" w:xpath="/ns0:CoverPageProperties[1]/ns0:PublishDate[1]" w:storeItemID="{55AF091B-3C7A-41E3-B477-F2FDAA23CFDA}"/>
      <w:date>
        <w:dateFormat w:val="d 'de' MMMM 'de' yyyy"/>
        <w:lid w:val="es-ES"/>
        <w:storeMappedDataAs w:val="dateTime"/>
        <w:calendar w:val="gregorian"/>
      </w:date>
    </w:sdtPr>
    <w:sdtEndPr/>
    <w:sdtContent>
      <w:p w:rsidR="004A1F73" w:rsidRPr="00D759E0" w:rsidRDefault="00D759E0">
        <w:pPr>
          <w:pStyle w:val="Encabezado"/>
          <w:pBdr>
            <w:between w:val="single" w:sz="4" w:space="1" w:color="4F81BD" w:themeColor="accent1"/>
          </w:pBdr>
          <w:spacing w:line="276" w:lineRule="auto"/>
          <w:jc w:val="center"/>
          <w:rPr>
            <w:rFonts w:asciiTheme="majorHAnsi" w:hAnsiTheme="majorHAnsi"/>
            <w:b/>
            <w:color w:val="002060"/>
            <w:sz w:val="24"/>
            <w:szCs w:val="24"/>
          </w:rPr>
        </w:pPr>
        <w:r w:rsidRPr="00D759E0">
          <w:rPr>
            <w:rFonts w:asciiTheme="majorHAnsi" w:hAnsiTheme="majorHAnsi"/>
            <w:b/>
            <w:color w:val="002060"/>
            <w:sz w:val="24"/>
            <w:szCs w:val="24"/>
          </w:rPr>
          <w:t xml:space="preserve">3 </w:t>
        </w:r>
        <w:r w:rsidR="007B3ADF" w:rsidRPr="00D759E0">
          <w:rPr>
            <w:rFonts w:asciiTheme="majorHAnsi" w:hAnsiTheme="majorHAnsi"/>
            <w:b/>
            <w:color w:val="002060"/>
            <w:sz w:val="24"/>
            <w:szCs w:val="24"/>
          </w:rPr>
          <w:t>de julio</w:t>
        </w:r>
        <w:r w:rsidR="004A1F73" w:rsidRPr="00D759E0">
          <w:rPr>
            <w:rFonts w:asciiTheme="majorHAnsi" w:hAnsiTheme="majorHAnsi"/>
            <w:b/>
            <w:color w:val="002060"/>
            <w:sz w:val="24"/>
            <w:szCs w:val="24"/>
          </w:rPr>
          <w:t xml:space="preserve"> de 201</w:t>
        </w:r>
        <w:r w:rsidR="00615E7F" w:rsidRPr="00D759E0">
          <w:rPr>
            <w:rFonts w:asciiTheme="majorHAnsi" w:hAnsiTheme="majorHAnsi"/>
            <w:b/>
            <w:color w:val="002060"/>
            <w:sz w:val="24"/>
            <w:szCs w:val="24"/>
          </w:rPr>
          <w:t>9</w:t>
        </w:r>
      </w:p>
    </w:sdtContent>
  </w:sdt>
  <w:p w:rsidR="004A1F73" w:rsidRDefault="004A1F73">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44D4"/>
    <w:rsid w:val="000068F5"/>
    <w:rsid w:val="00011609"/>
    <w:rsid w:val="00086726"/>
    <w:rsid w:val="000F5B65"/>
    <w:rsid w:val="00174672"/>
    <w:rsid w:val="00192E0D"/>
    <w:rsid w:val="003274A3"/>
    <w:rsid w:val="00343BAB"/>
    <w:rsid w:val="003454AC"/>
    <w:rsid w:val="00385D54"/>
    <w:rsid w:val="003A49C4"/>
    <w:rsid w:val="003C1908"/>
    <w:rsid w:val="003F0811"/>
    <w:rsid w:val="004020FA"/>
    <w:rsid w:val="00406683"/>
    <w:rsid w:val="00461044"/>
    <w:rsid w:val="00474D30"/>
    <w:rsid w:val="00486ECA"/>
    <w:rsid w:val="004A1F73"/>
    <w:rsid w:val="004E2A28"/>
    <w:rsid w:val="00510FC9"/>
    <w:rsid w:val="005419A8"/>
    <w:rsid w:val="00615E7F"/>
    <w:rsid w:val="006A2E7A"/>
    <w:rsid w:val="00701D94"/>
    <w:rsid w:val="00716BB5"/>
    <w:rsid w:val="0072027C"/>
    <w:rsid w:val="0074403B"/>
    <w:rsid w:val="007475E2"/>
    <w:rsid w:val="007614A8"/>
    <w:rsid w:val="007942BF"/>
    <w:rsid w:val="007B3ADF"/>
    <w:rsid w:val="007D79F1"/>
    <w:rsid w:val="0086190E"/>
    <w:rsid w:val="008B7897"/>
    <w:rsid w:val="009D557B"/>
    <w:rsid w:val="00A27535"/>
    <w:rsid w:val="00A70298"/>
    <w:rsid w:val="00AC304A"/>
    <w:rsid w:val="00AE3150"/>
    <w:rsid w:val="00B10B11"/>
    <w:rsid w:val="00B347A1"/>
    <w:rsid w:val="00B67ABB"/>
    <w:rsid w:val="00BA5E77"/>
    <w:rsid w:val="00BC338E"/>
    <w:rsid w:val="00BD328B"/>
    <w:rsid w:val="00BF7FAD"/>
    <w:rsid w:val="00C144D4"/>
    <w:rsid w:val="00C850EF"/>
    <w:rsid w:val="00CA1479"/>
    <w:rsid w:val="00CA5958"/>
    <w:rsid w:val="00D11195"/>
    <w:rsid w:val="00D759E0"/>
    <w:rsid w:val="00E17D65"/>
    <w:rsid w:val="00E446AE"/>
    <w:rsid w:val="00E666FB"/>
    <w:rsid w:val="00E725FA"/>
    <w:rsid w:val="00E97A55"/>
    <w:rsid w:val="00F11FD4"/>
    <w:rsid w:val="00F26E5C"/>
    <w:rsid w:val="00F872E1"/>
    <w:rsid w:val="00FA3DA7"/>
    <w:rsid w:val="00FA6A6A"/>
    <w:rsid w:val="00FC63BB"/>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BC338E"/>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C338E"/>
    <w:rPr>
      <w:rFonts w:ascii="Tahoma" w:hAnsi="Tahoma" w:cs="Tahoma"/>
      <w:sz w:val="16"/>
      <w:szCs w:val="16"/>
    </w:rPr>
  </w:style>
  <w:style w:type="paragraph" w:styleId="Encabezado">
    <w:name w:val="header"/>
    <w:basedOn w:val="Normal"/>
    <w:link w:val="EncabezadoCar"/>
    <w:uiPriority w:val="99"/>
    <w:unhideWhenUsed/>
    <w:rsid w:val="00CA595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CA5958"/>
  </w:style>
  <w:style w:type="paragraph" w:styleId="Piedepgina">
    <w:name w:val="footer"/>
    <w:basedOn w:val="Normal"/>
    <w:link w:val="PiedepginaCar"/>
    <w:uiPriority w:val="99"/>
    <w:unhideWhenUsed/>
    <w:rsid w:val="00CA595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CA5958"/>
  </w:style>
  <w:style w:type="paragraph" w:styleId="Sinespaciado">
    <w:name w:val="No Spacing"/>
    <w:link w:val="SinespaciadoCar"/>
    <w:uiPriority w:val="1"/>
    <w:qFormat/>
    <w:rsid w:val="00CA5958"/>
    <w:pPr>
      <w:spacing w:after="0" w:line="240" w:lineRule="auto"/>
    </w:pPr>
  </w:style>
  <w:style w:type="character" w:customStyle="1" w:styleId="SinespaciadoCar">
    <w:name w:val="Sin espaciado Car"/>
    <w:basedOn w:val="Fuentedeprrafopredeter"/>
    <w:link w:val="Sinespaciado"/>
    <w:uiPriority w:val="1"/>
    <w:rsid w:val="00CA5958"/>
    <w:rPr>
      <w:rFonts w:eastAsiaTheme="minorEastAsia"/>
      <w:lang w:eastAsia="es-ES"/>
    </w:rPr>
  </w:style>
  <w:style w:type="character" w:styleId="Hipervnculo">
    <w:name w:val="Hyperlink"/>
    <w:basedOn w:val="Fuentedeprrafopredeter"/>
    <w:uiPriority w:val="99"/>
    <w:unhideWhenUsed/>
    <w:rsid w:val="00343BAB"/>
    <w:rPr>
      <w:color w:val="0000FF" w:themeColor="hyperlink"/>
      <w:u w:val="single"/>
    </w:rPr>
  </w:style>
  <w:style w:type="paragraph" w:styleId="NormalWeb">
    <w:name w:val="Normal (Web)"/>
    <w:basedOn w:val="Normal"/>
    <w:uiPriority w:val="99"/>
    <w:unhideWhenUsed/>
    <w:rsid w:val="00B347A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Fuentedeprrafopredeter"/>
    <w:rsid w:val="00CA1479"/>
  </w:style>
  <w:style w:type="character" w:customStyle="1" w:styleId="postal-code">
    <w:name w:val="postal-code"/>
    <w:basedOn w:val="Fuentedeprrafopredeter"/>
    <w:rsid w:val="00CA1479"/>
  </w:style>
  <w:style w:type="character" w:customStyle="1" w:styleId="region">
    <w:name w:val="region"/>
    <w:basedOn w:val="Fuentedeprrafopredeter"/>
    <w:rsid w:val="00CA14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9765200">
      <w:bodyDiv w:val="1"/>
      <w:marLeft w:val="0"/>
      <w:marRight w:val="0"/>
      <w:marTop w:val="0"/>
      <w:marBottom w:val="0"/>
      <w:divBdr>
        <w:top w:val="none" w:sz="0" w:space="0" w:color="auto"/>
        <w:left w:val="none" w:sz="0" w:space="0" w:color="auto"/>
        <w:bottom w:val="none" w:sz="0" w:space="0" w:color="auto"/>
        <w:right w:val="none" w:sz="0" w:space="0" w:color="auto"/>
      </w:divBdr>
    </w:div>
    <w:div w:id="540559168">
      <w:bodyDiv w:val="1"/>
      <w:marLeft w:val="0"/>
      <w:marRight w:val="0"/>
      <w:marTop w:val="0"/>
      <w:marBottom w:val="0"/>
      <w:divBdr>
        <w:top w:val="none" w:sz="0" w:space="0" w:color="auto"/>
        <w:left w:val="none" w:sz="0" w:space="0" w:color="auto"/>
        <w:bottom w:val="none" w:sz="0" w:space="0" w:color="auto"/>
        <w:right w:val="none" w:sz="0" w:space="0" w:color="auto"/>
      </w:divBdr>
    </w:div>
    <w:div w:id="675689247">
      <w:bodyDiv w:val="1"/>
      <w:marLeft w:val="0"/>
      <w:marRight w:val="0"/>
      <w:marTop w:val="0"/>
      <w:marBottom w:val="0"/>
      <w:divBdr>
        <w:top w:val="none" w:sz="0" w:space="0" w:color="auto"/>
        <w:left w:val="none" w:sz="0" w:space="0" w:color="auto"/>
        <w:bottom w:val="none" w:sz="0" w:space="0" w:color="auto"/>
        <w:right w:val="none" w:sz="0" w:space="0" w:color="auto"/>
      </w:divBdr>
    </w:div>
    <w:div w:id="1222716582">
      <w:bodyDiv w:val="1"/>
      <w:marLeft w:val="0"/>
      <w:marRight w:val="0"/>
      <w:marTop w:val="0"/>
      <w:marBottom w:val="0"/>
      <w:divBdr>
        <w:top w:val="none" w:sz="0" w:space="0" w:color="auto"/>
        <w:left w:val="none" w:sz="0" w:space="0" w:color="auto"/>
        <w:bottom w:val="none" w:sz="0" w:space="0" w:color="auto"/>
        <w:right w:val="none" w:sz="0" w:space="0" w:color="auto"/>
      </w:divBdr>
    </w:div>
    <w:div w:id="1314487771">
      <w:bodyDiv w:val="1"/>
      <w:marLeft w:val="0"/>
      <w:marRight w:val="0"/>
      <w:marTop w:val="0"/>
      <w:marBottom w:val="0"/>
      <w:divBdr>
        <w:top w:val="none" w:sz="0" w:space="0" w:color="auto"/>
        <w:left w:val="none" w:sz="0" w:space="0" w:color="auto"/>
        <w:bottom w:val="none" w:sz="0" w:space="0" w:color="auto"/>
        <w:right w:val="none" w:sz="0" w:space="0" w:color="auto"/>
      </w:divBdr>
    </w:div>
    <w:div w:id="1986348431">
      <w:bodyDiv w:val="1"/>
      <w:marLeft w:val="0"/>
      <w:marRight w:val="0"/>
      <w:marTop w:val="0"/>
      <w:marBottom w:val="0"/>
      <w:divBdr>
        <w:top w:val="none" w:sz="0" w:space="0" w:color="auto"/>
        <w:left w:val="none" w:sz="0" w:space="0" w:color="auto"/>
        <w:bottom w:val="none" w:sz="0" w:space="0" w:color="auto"/>
        <w:right w:val="none" w:sz="0" w:space="0" w:color="auto"/>
      </w:divBdr>
    </w:div>
    <w:div w:id="2142770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glossaryDocument" Target="glossary/document.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mailto:prensa@fele.e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BE8D9F6597254BBE9B049446FC0644EE"/>
        <w:category>
          <w:name w:val="General"/>
          <w:gallery w:val="placeholder"/>
        </w:category>
        <w:types>
          <w:type w:val="bbPlcHdr"/>
        </w:types>
        <w:behaviors>
          <w:behavior w:val="content"/>
        </w:behaviors>
        <w:guid w:val="{8CB83C4B-E8E3-4456-A761-352B48B82D5D}"/>
      </w:docPartPr>
      <w:docPartBody>
        <w:p w:rsidR="005721DE" w:rsidRDefault="000C3E0C" w:rsidP="000C3E0C">
          <w:pPr>
            <w:pStyle w:val="BE8D9F6597254BBE9B049446FC0644EE"/>
          </w:pPr>
          <w:r>
            <w:t>[Escriba el título del documento]</w:t>
          </w:r>
        </w:p>
      </w:docPartBody>
    </w:docPart>
    <w:docPart>
      <w:docPartPr>
        <w:name w:val="E9C06D8745F24A1784707236353110E2"/>
        <w:category>
          <w:name w:val="General"/>
          <w:gallery w:val="placeholder"/>
        </w:category>
        <w:types>
          <w:type w:val="bbPlcHdr"/>
        </w:types>
        <w:behaviors>
          <w:behavior w:val="content"/>
        </w:behaviors>
        <w:guid w:val="{9AA7ED60-E4D3-4B0B-8F61-4A3F635D00EA}"/>
      </w:docPartPr>
      <w:docPartBody>
        <w:p w:rsidR="005721DE" w:rsidRDefault="000C3E0C" w:rsidP="000C3E0C">
          <w:pPr>
            <w:pStyle w:val="E9C06D8745F24A1784707236353110E2"/>
          </w:pPr>
          <w:r>
            <w:t>[Seleccione la fecha]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2"/>
  </w:compat>
  <w:rsids>
    <w:rsidRoot w:val="000C3E0C"/>
    <w:rsid w:val="000025F2"/>
    <w:rsid w:val="000C3E0C"/>
    <w:rsid w:val="00432D62"/>
    <w:rsid w:val="004C4892"/>
    <w:rsid w:val="005721DE"/>
    <w:rsid w:val="00750761"/>
    <w:rsid w:val="008743A7"/>
    <w:rsid w:val="00895E3A"/>
    <w:rsid w:val="00A036F4"/>
    <w:rsid w:val="00A51C46"/>
    <w:rsid w:val="00AA6180"/>
    <w:rsid w:val="00B27682"/>
    <w:rsid w:val="00BA407F"/>
    <w:rsid w:val="00BB3EFD"/>
    <w:rsid w:val="00C06437"/>
    <w:rsid w:val="00F20CD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43A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BE8D9F6597254BBE9B049446FC0644EE">
    <w:name w:val="BE8D9F6597254BBE9B049446FC0644EE"/>
    <w:rsid w:val="000C3E0C"/>
  </w:style>
  <w:style w:type="paragraph" w:customStyle="1" w:styleId="E9C06D8745F24A1784707236353110E2">
    <w:name w:val="E9C06D8745F24A1784707236353110E2"/>
    <w:rsid w:val="000C3E0C"/>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3 de julio de 2019</PublishDate>
  <Abstract/>
  <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68</TotalTime>
  <Pages>1</Pages>
  <Words>234</Words>
  <Characters>1291</Characters>
  <Application>Microsoft Office Word</Application>
  <DocSecurity>0</DocSecurity>
  <Lines>10</Lines>
  <Paragraphs>3</Paragraphs>
  <ScaleCrop>false</ScaleCrop>
  <HeadingPairs>
    <vt:vector size="2" baseType="variant">
      <vt:variant>
        <vt:lpstr>Título</vt:lpstr>
      </vt:variant>
      <vt:variant>
        <vt:i4>1</vt:i4>
      </vt:variant>
    </vt:vector>
  </HeadingPairs>
  <TitlesOfParts>
    <vt:vector size="1" baseType="lpstr">
      <vt:lpstr>NOTA DE PRENSA</vt:lpstr>
    </vt:vector>
  </TitlesOfParts>
  <Company>Hewlett-Packard Company</Company>
  <LinksUpToDate>false</LinksUpToDate>
  <CharactersWithSpaces>1522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NOTA DE PRENSA</dc:title>
  <dc:creator>PRENSA</dc:creator>
  <cp:lastModifiedBy>Hewlett-Packard Company</cp:lastModifiedBy>
  <cp:revision>13</cp:revision>
  <cp:lastPrinted>2019-07-03T07:19:00Z</cp:lastPrinted>
  <dcterms:created xsi:type="dcterms:W3CDTF">2018-10-16T10:52:00Z</dcterms:created>
  <dcterms:modified xsi:type="dcterms:W3CDTF">2019-07-03T07:48:00Z</dcterms:modified>
</cp:coreProperties>
</file>