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C6FFA" w:rsidRPr="00055A0A" w:rsidRDefault="00BB4635" w:rsidP="00AA77CA">
      <w:pPr>
        <w:pStyle w:val="Normal1"/>
        <w:pageBreakBefore/>
        <w:pBdr>
          <w:bottom w:val="single" w:sz="4" w:space="1" w:color="0070C0"/>
        </w:pBdr>
        <w:tabs>
          <w:tab w:val="left" w:pos="2905"/>
          <w:tab w:val="center" w:pos="4252"/>
        </w:tabs>
        <w:spacing w:after="120" w:line="276" w:lineRule="auto"/>
        <w:jc w:val="center"/>
        <w:rPr>
          <w:rFonts w:ascii="Arial" w:hAnsi="Arial" w:cs="Arial"/>
          <w:color w:val="002060"/>
          <w:sz w:val="36"/>
          <w:szCs w:val="40"/>
        </w:rPr>
      </w:pPr>
      <w:r>
        <w:rPr>
          <w:rFonts w:ascii="Arial" w:eastAsia="Calibri" w:hAnsi="Arial" w:cs="Arial"/>
          <w:b/>
          <w:color w:val="002060"/>
          <w:sz w:val="36"/>
          <w:szCs w:val="40"/>
          <w:lang w:eastAsia="en-US"/>
        </w:rPr>
        <w:t xml:space="preserve">Lucas </w:t>
      </w:r>
      <w:proofErr w:type="spellStart"/>
      <w:r>
        <w:rPr>
          <w:rFonts w:ascii="Arial" w:eastAsia="Calibri" w:hAnsi="Arial" w:cs="Arial"/>
          <w:b/>
          <w:color w:val="002060"/>
          <w:sz w:val="36"/>
          <w:szCs w:val="40"/>
          <w:lang w:eastAsia="en-US"/>
        </w:rPr>
        <w:t>Sigman</w:t>
      </w:r>
      <w:proofErr w:type="spellEnd"/>
      <w:r>
        <w:rPr>
          <w:rFonts w:ascii="Arial" w:eastAsia="Calibri" w:hAnsi="Arial" w:cs="Arial"/>
          <w:b/>
          <w:color w:val="002060"/>
          <w:sz w:val="36"/>
          <w:szCs w:val="40"/>
          <w:lang w:eastAsia="en-US"/>
        </w:rPr>
        <w:t xml:space="preserve">, director general de </w:t>
      </w:r>
      <w:proofErr w:type="spellStart"/>
      <w:r>
        <w:rPr>
          <w:rFonts w:ascii="Arial" w:eastAsia="Calibri" w:hAnsi="Arial" w:cs="Arial"/>
          <w:b/>
          <w:color w:val="002060"/>
          <w:sz w:val="36"/>
          <w:szCs w:val="40"/>
          <w:lang w:eastAsia="en-US"/>
        </w:rPr>
        <w:t>Chemo</w:t>
      </w:r>
      <w:proofErr w:type="spellEnd"/>
      <w:r>
        <w:rPr>
          <w:rFonts w:ascii="Arial" w:eastAsia="Calibri" w:hAnsi="Arial" w:cs="Arial"/>
          <w:b/>
          <w:color w:val="002060"/>
          <w:sz w:val="36"/>
          <w:szCs w:val="40"/>
          <w:lang w:eastAsia="en-US"/>
        </w:rPr>
        <w:t xml:space="preserve">, Empresario del Año 2019 </w:t>
      </w:r>
    </w:p>
    <w:p w:rsidR="00042D65" w:rsidRPr="00AA77CA" w:rsidRDefault="00042D65">
      <w:pPr>
        <w:suppressAutoHyphens w:val="0"/>
        <w:spacing w:after="0" w:line="240" w:lineRule="auto"/>
        <w:rPr>
          <w:rFonts w:ascii="Century Gothic" w:hAnsi="Century Gothic" w:cs="Arial"/>
          <w:b/>
          <w:color w:val="002060"/>
          <w:lang w:eastAsia="en-US"/>
        </w:rPr>
      </w:pPr>
    </w:p>
    <w:p w:rsidR="00042D65" w:rsidRPr="00AA77CA" w:rsidRDefault="00042D65">
      <w:pPr>
        <w:suppressAutoHyphens w:val="0"/>
        <w:spacing w:after="0" w:line="240" w:lineRule="auto"/>
        <w:rPr>
          <w:rFonts w:ascii="Century Gothic" w:hAnsi="Century Gothic" w:cs="Arial"/>
          <w:b/>
          <w:lang w:eastAsia="en-US"/>
        </w:rPr>
      </w:pPr>
    </w:p>
    <w:p w:rsidR="00207897" w:rsidRPr="00207897" w:rsidRDefault="00BB4635" w:rsidP="00207897">
      <w:pPr>
        <w:suppressAutoHyphens w:val="0"/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B4635">
        <w:rPr>
          <w:rFonts w:ascii="Arial" w:hAnsi="Arial" w:cs="Arial"/>
          <w:sz w:val="24"/>
          <w:szCs w:val="24"/>
          <w:shd w:val="clear" w:color="auto" w:fill="FFFFFF"/>
        </w:rPr>
        <w:t xml:space="preserve">La Junta Directiva de la Federación Leonesa de Empresarios (FELE) ha otorgado esta mañana a </w:t>
      </w:r>
      <w:r w:rsidRPr="00BB4635">
        <w:rPr>
          <w:rFonts w:ascii="Arial" w:hAnsi="Arial" w:cs="Arial"/>
          <w:b/>
          <w:sz w:val="24"/>
          <w:szCs w:val="24"/>
          <w:shd w:val="clear" w:color="auto" w:fill="FFFFFF"/>
        </w:rPr>
        <w:t xml:space="preserve">Lucas </w:t>
      </w:r>
      <w:proofErr w:type="spellStart"/>
      <w:r w:rsidRPr="00BB4635">
        <w:rPr>
          <w:rFonts w:ascii="Arial" w:hAnsi="Arial" w:cs="Arial"/>
          <w:b/>
          <w:sz w:val="24"/>
          <w:szCs w:val="24"/>
          <w:shd w:val="clear" w:color="auto" w:fill="FFFFFF"/>
        </w:rPr>
        <w:t>Sigman</w:t>
      </w:r>
      <w:proofErr w:type="spellEnd"/>
      <w:r w:rsidRPr="00BB4635">
        <w:rPr>
          <w:rFonts w:ascii="Arial" w:hAnsi="Arial" w:cs="Arial"/>
          <w:b/>
          <w:sz w:val="24"/>
          <w:szCs w:val="24"/>
          <w:shd w:val="clear" w:color="auto" w:fill="FFFFFF"/>
        </w:rPr>
        <w:t xml:space="preserve">, director general de </w:t>
      </w:r>
      <w:proofErr w:type="spellStart"/>
      <w:r w:rsidRPr="00BB4635">
        <w:rPr>
          <w:rFonts w:ascii="Arial" w:hAnsi="Arial" w:cs="Arial"/>
          <w:b/>
          <w:sz w:val="24"/>
          <w:szCs w:val="24"/>
          <w:shd w:val="clear" w:color="auto" w:fill="FFFFFF"/>
        </w:rPr>
        <w:t>Chemo</w:t>
      </w:r>
      <w:proofErr w:type="spellEnd"/>
      <w:r w:rsidRPr="00BB4635">
        <w:rPr>
          <w:rFonts w:ascii="Arial" w:hAnsi="Arial" w:cs="Arial"/>
          <w:b/>
          <w:sz w:val="24"/>
          <w:szCs w:val="24"/>
          <w:shd w:val="clear" w:color="auto" w:fill="FFFFFF"/>
        </w:rPr>
        <w:t>,</w:t>
      </w:r>
      <w:r w:rsidRPr="00BB4635">
        <w:rPr>
          <w:rFonts w:ascii="Arial" w:hAnsi="Arial" w:cs="Arial"/>
          <w:sz w:val="24"/>
          <w:szCs w:val="24"/>
          <w:shd w:val="clear" w:color="auto" w:fill="FFFFFF"/>
        </w:rPr>
        <w:t xml:space="preserve"> la distinción de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BB4635">
        <w:rPr>
          <w:rFonts w:ascii="Arial" w:hAnsi="Arial" w:cs="Arial"/>
          <w:b/>
          <w:sz w:val="24"/>
          <w:szCs w:val="24"/>
          <w:shd w:val="clear" w:color="auto" w:fill="FFFFFF"/>
        </w:rPr>
        <w:t>Empresario del Año 2019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20789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B7C26" w:rsidRPr="00207897">
        <w:rPr>
          <w:rFonts w:ascii="Arial" w:hAnsi="Arial" w:cs="Arial"/>
          <w:sz w:val="24"/>
          <w:szCs w:val="24"/>
          <w:shd w:val="clear" w:color="auto" w:fill="FFFFFF"/>
        </w:rPr>
        <w:t xml:space="preserve">Lucas </w:t>
      </w:r>
      <w:proofErr w:type="spellStart"/>
      <w:r w:rsidR="000B7C26" w:rsidRPr="00207897">
        <w:rPr>
          <w:rFonts w:ascii="Arial" w:hAnsi="Arial" w:cs="Arial"/>
          <w:sz w:val="24"/>
          <w:szCs w:val="24"/>
          <w:shd w:val="clear" w:color="auto" w:fill="FFFFFF"/>
        </w:rPr>
        <w:t>Sigman</w:t>
      </w:r>
      <w:proofErr w:type="spellEnd"/>
      <w:r w:rsidR="000B7C26" w:rsidRPr="00207897">
        <w:rPr>
          <w:rFonts w:ascii="Arial" w:hAnsi="Arial" w:cs="Arial"/>
          <w:sz w:val="24"/>
          <w:szCs w:val="24"/>
          <w:shd w:val="clear" w:color="auto" w:fill="FFFFFF"/>
        </w:rPr>
        <w:t xml:space="preserve"> es parte de la familia propietaria de</w:t>
      </w:r>
      <w:r w:rsidR="000B7C26">
        <w:rPr>
          <w:rFonts w:ascii="Arial" w:hAnsi="Arial" w:cs="Arial"/>
          <w:sz w:val="24"/>
          <w:szCs w:val="24"/>
          <w:shd w:val="clear" w:color="auto" w:fill="FFFFFF"/>
        </w:rPr>
        <w:t>l grupo</w:t>
      </w:r>
      <w:r w:rsidR="000B7C26" w:rsidRPr="0020789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0B7C26" w:rsidRPr="00207897">
        <w:rPr>
          <w:rFonts w:ascii="Arial" w:hAnsi="Arial" w:cs="Arial"/>
          <w:sz w:val="24"/>
          <w:szCs w:val="24"/>
          <w:shd w:val="clear" w:color="auto" w:fill="FFFFFF"/>
        </w:rPr>
        <w:t>Insud</w:t>
      </w:r>
      <w:proofErr w:type="spellEnd"/>
      <w:r w:rsidR="000B7C26" w:rsidRPr="0020789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0B7C26" w:rsidRPr="00207897">
        <w:rPr>
          <w:rFonts w:ascii="Arial" w:hAnsi="Arial" w:cs="Arial"/>
          <w:sz w:val="24"/>
          <w:szCs w:val="24"/>
          <w:shd w:val="clear" w:color="auto" w:fill="FFFFFF"/>
        </w:rPr>
        <w:t>Pharma</w:t>
      </w:r>
      <w:proofErr w:type="spellEnd"/>
      <w:r w:rsidR="000B7C26">
        <w:rPr>
          <w:rFonts w:ascii="Arial" w:hAnsi="Arial" w:cs="Arial"/>
          <w:sz w:val="24"/>
          <w:szCs w:val="24"/>
          <w:shd w:val="clear" w:color="auto" w:fill="FFFFFF"/>
        </w:rPr>
        <w:t>, al que pertenece Chemo,</w:t>
      </w:r>
      <w:r w:rsidR="000B7C26" w:rsidRPr="00207897">
        <w:rPr>
          <w:rFonts w:ascii="Arial" w:hAnsi="Arial" w:cs="Arial"/>
          <w:sz w:val="24"/>
          <w:szCs w:val="24"/>
          <w:shd w:val="clear" w:color="auto" w:fill="FFFFFF"/>
        </w:rPr>
        <w:t xml:space="preserve"> por lo que el premio supone, además, un reconocimiento a la trayectoria empresarial de sus fundadores.  </w:t>
      </w:r>
    </w:p>
    <w:p w:rsidR="00207897" w:rsidRDefault="00207897" w:rsidP="00AA77CA">
      <w:pPr>
        <w:suppressAutoHyphens w:val="0"/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C704E3" w:rsidRDefault="000B7C26" w:rsidP="00AA77CA">
      <w:pPr>
        <w:suppressAutoHyphens w:val="0"/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Chemo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es </w:t>
      </w:r>
      <w:r w:rsidR="00BB4635">
        <w:rPr>
          <w:rFonts w:ascii="Arial" w:hAnsi="Arial" w:cs="Arial"/>
          <w:sz w:val="24"/>
          <w:szCs w:val="24"/>
          <w:shd w:val="clear" w:color="auto" w:fill="FFFFFF"/>
        </w:rPr>
        <w:t>la división ind</w:t>
      </w:r>
      <w:r w:rsidR="00C704E3">
        <w:rPr>
          <w:rFonts w:ascii="Arial" w:hAnsi="Arial" w:cs="Arial"/>
          <w:sz w:val="24"/>
          <w:szCs w:val="24"/>
          <w:shd w:val="clear" w:color="auto" w:fill="FFFFFF"/>
        </w:rPr>
        <w:t xml:space="preserve">ustrial del Grupo </w:t>
      </w:r>
      <w:proofErr w:type="spellStart"/>
      <w:r w:rsidR="00C704E3">
        <w:rPr>
          <w:rFonts w:ascii="Arial" w:hAnsi="Arial" w:cs="Arial"/>
          <w:sz w:val="24"/>
          <w:szCs w:val="24"/>
          <w:shd w:val="clear" w:color="auto" w:fill="FFFFFF"/>
        </w:rPr>
        <w:t>Insud</w:t>
      </w:r>
      <w:proofErr w:type="spellEnd"/>
      <w:r w:rsidR="00C704E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C704E3">
        <w:rPr>
          <w:rFonts w:ascii="Arial" w:hAnsi="Arial" w:cs="Arial"/>
          <w:sz w:val="24"/>
          <w:szCs w:val="24"/>
          <w:shd w:val="clear" w:color="auto" w:fill="FFFFFF"/>
        </w:rPr>
        <w:t>Pharma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C704E3">
        <w:rPr>
          <w:rFonts w:ascii="Arial" w:hAnsi="Arial" w:cs="Arial"/>
          <w:sz w:val="24"/>
          <w:szCs w:val="24"/>
          <w:shd w:val="clear" w:color="auto" w:fill="FFFFFF"/>
        </w:rPr>
        <w:t xml:space="preserve"> que está </w:t>
      </w:r>
      <w:r w:rsidR="00BB4635" w:rsidRPr="00C704E3">
        <w:rPr>
          <w:rFonts w:ascii="Arial" w:hAnsi="Arial" w:cs="Arial"/>
          <w:sz w:val="24"/>
          <w:szCs w:val="24"/>
          <w:shd w:val="clear" w:color="auto" w:fill="FFFFFF"/>
        </w:rPr>
        <w:t>centrada en la investigación, desarrollo y fabricación de principios farmacéuticos activos (</w:t>
      </w:r>
      <w:proofErr w:type="spellStart"/>
      <w:r w:rsidR="00BB4635" w:rsidRPr="00C704E3">
        <w:rPr>
          <w:rFonts w:ascii="Arial" w:hAnsi="Arial" w:cs="Arial"/>
          <w:sz w:val="24"/>
          <w:szCs w:val="24"/>
          <w:shd w:val="clear" w:color="auto" w:fill="FFFFFF"/>
        </w:rPr>
        <w:t>APIs</w:t>
      </w:r>
      <w:proofErr w:type="spellEnd"/>
      <w:r w:rsidR="00BB4635" w:rsidRPr="00C704E3">
        <w:rPr>
          <w:rFonts w:ascii="Arial" w:hAnsi="Arial" w:cs="Arial"/>
          <w:sz w:val="24"/>
          <w:szCs w:val="24"/>
          <w:shd w:val="clear" w:color="auto" w:fill="FFFFFF"/>
        </w:rPr>
        <w:t>), productos farmacéuticos terminados (</w:t>
      </w:r>
      <w:proofErr w:type="spellStart"/>
      <w:r w:rsidR="00BB4635" w:rsidRPr="00C704E3">
        <w:rPr>
          <w:rFonts w:ascii="Arial" w:hAnsi="Arial" w:cs="Arial"/>
          <w:sz w:val="24"/>
          <w:szCs w:val="24"/>
          <w:shd w:val="clear" w:color="auto" w:fill="FFFFFF"/>
        </w:rPr>
        <w:t>FDFs</w:t>
      </w:r>
      <w:proofErr w:type="spellEnd"/>
      <w:r w:rsidR="00BB4635" w:rsidRPr="00C704E3">
        <w:rPr>
          <w:rFonts w:ascii="Arial" w:hAnsi="Arial" w:cs="Arial"/>
          <w:sz w:val="24"/>
          <w:szCs w:val="24"/>
          <w:shd w:val="clear" w:color="auto" w:fill="FFFFFF"/>
        </w:rPr>
        <w:t>) de tecnología avanzada, medicamentos, productos sanitarios y complementos alimenticios OTC y productos de salud animal.</w:t>
      </w:r>
      <w:r w:rsidR="00BB4635" w:rsidRPr="00187262">
        <w:t xml:space="preserve"> </w:t>
      </w:r>
      <w:r w:rsidR="00BB463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C704E3" w:rsidRDefault="00C704E3" w:rsidP="00C704E3">
      <w:pPr>
        <w:pStyle w:val="Default"/>
        <w:spacing w:line="276" w:lineRule="auto"/>
        <w:jc w:val="both"/>
        <w:rPr>
          <w:shd w:val="clear" w:color="auto" w:fill="FFFFFF"/>
        </w:rPr>
      </w:pPr>
      <w:proofErr w:type="spellStart"/>
      <w:r w:rsidRPr="005208AD">
        <w:rPr>
          <w:b/>
          <w:shd w:val="clear" w:color="auto" w:fill="FFFFFF"/>
        </w:rPr>
        <w:t>Chemo</w:t>
      </w:r>
      <w:proofErr w:type="spellEnd"/>
      <w:r w:rsidRPr="005208AD">
        <w:rPr>
          <w:b/>
          <w:shd w:val="clear" w:color="auto" w:fill="FFFFFF"/>
        </w:rPr>
        <w:t xml:space="preserve"> </w:t>
      </w:r>
      <w:r w:rsidR="00BB4635" w:rsidRPr="005208AD">
        <w:rPr>
          <w:b/>
          <w:shd w:val="clear" w:color="auto" w:fill="FFFFFF"/>
        </w:rPr>
        <w:t xml:space="preserve"> cuenta en León con dos plantas: León </w:t>
      </w:r>
      <w:proofErr w:type="spellStart"/>
      <w:r w:rsidR="00BB4635" w:rsidRPr="005208AD">
        <w:rPr>
          <w:b/>
          <w:shd w:val="clear" w:color="auto" w:fill="FFFFFF"/>
        </w:rPr>
        <w:t>Farma</w:t>
      </w:r>
      <w:proofErr w:type="spellEnd"/>
      <w:r w:rsidR="00BB4635" w:rsidRPr="005208AD">
        <w:rPr>
          <w:b/>
          <w:shd w:val="clear" w:color="auto" w:fill="FFFFFF"/>
        </w:rPr>
        <w:t xml:space="preserve"> y </w:t>
      </w:r>
      <w:proofErr w:type="spellStart"/>
      <w:r w:rsidR="00BB4635" w:rsidRPr="005208AD">
        <w:rPr>
          <w:b/>
          <w:shd w:val="clear" w:color="auto" w:fill="FFFFFF"/>
        </w:rPr>
        <w:t>Farmalán</w:t>
      </w:r>
      <w:proofErr w:type="spellEnd"/>
      <w:r w:rsidR="00BB4635">
        <w:rPr>
          <w:shd w:val="clear" w:color="auto" w:fill="FFFFFF"/>
        </w:rPr>
        <w:t>.</w:t>
      </w:r>
      <w:r>
        <w:rPr>
          <w:shd w:val="clear" w:color="auto" w:fill="FFFFFF"/>
        </w:rPr>
        <w:t>, en las que</w:t>
      </w:r>
      <w:r w:rsidR="00BB4635">
        <w:rPr>
          <w:shd w:val="clear" w:color="auto" w:fill="FFFFFF"/>
        </w:rPr>
        <w:t xml:space="preserve"> trabajan </w:t>
      </w:r>
      <w:r w:rsidR="000D5140">
        <w:rPr>
          <w:shd w:val="clear" w:color="auto" w:fill="FFFFFF"/>
        </w:rPr>
        <w:t xml:space="preserve">medio millar de personas. </w:t>
      </w:r>
      <w:r>
        <w:rPr>
          <w:shd w:val="clear" w:color="auto" w:fill="FFFFFF"/>
        </w:rPr>
        <w:t>Junto</w:t>
      </w:r>
      <w:r w:rsidRPr="00BB4635">
        <w:rPr>
          <w:shd w:val="clear" w:color="auto" w:fill="FFFFFF"/>
        </w:rPr>
        <w:t xml:space="preserve"> a</w:t>
      </w:r>
      <w:r>
        <w:rPr>
          <w:shd w:val="clear" w:color="auto" w:fill="FFFFFF"/>
        </w:rPr>
        <w:t xml:space="preserve"> </w:t>
      </w:r>
      <w:proofErr w:type="spellStart"/>
      <w:r w:rsidRPr="00BB4635">
        <w:rPr>
          <w:shd w:val="clear" w:color="auto" w:fill="FFFFFF"/>
        </w:rPr>
        <w:t>Mabxience</w:t>
      </w:r>
      <w:proofErr w:type="spellEnd"/>
      <w:r>
        <w:rPr>
          <w:shd w:val="clear" w:color="auto" w:fill="FFFFFF"/>
        </w:rPr>
        <w:t>,</w:t>
      </w:r>
      <w:r w:rsidRPr="00BB4635">
        <w:rPr>
          <w:shd w:val="clear" w:color="auto" w:fill="FFFFFF"/>
        </w:rPr>
        <w:t xml:space="preserve"> la otra planta del grupo </w:t>
      </w:r>
      <w:proofErr w:type="spellStart"/>
      <w:r>
        <w:rPr>
          <w:shd w:val="clear" w:color="auto" w:fill="FFFFFF"/>
        </w:rPr>
        <w:t>Insud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Pharma</w:t>
      </w:r>
      <w:proofErr w:type="spellEnd"/>
      <w:r>
        <w:rPr>
          <w:shd w:val="clear" w:color="auto" w:fill="FFFFFF"/>
        </w:rPr>
        <w:t xml:space="preserve"> en León perteneciente a su unidad biotecnológica, </w:t>
      </w:r>
      <w:r w:rsidRPr="00BB4635">
        <w:rPr>
          <w:shd w:val="clear" w:color="auto" w:fill="FFFFFF"/>
        </w:rPr>
        <w:t>genera</w:t>
      </w:r>
      <w:r>
        <w:rPr>
          <w:shd w:val="clear" w:color="auto" w:fill="FFFFFF"/>
        </w:rPr>
        <w:t>n</w:t>
      </w:r>
      <w:r w:rsidRPr="00BB4635">
        <w:rPr>
          <w:shd w:val="clear" w:color="auto" w:fill="FFFFFF"/>
        </w:rPr>
        <w:t xml:space="preserve"> más de 600 empleos en la provincia. </w:t>
      </w:r>
    </w:p>
    <w:p w:rsidR="000D5140" w:rsidRDefault="000D5140" w:rsidP="00C704E3">
      <w:pPr>
        <w:pStyle w:val="Default"/>
        <w:spacing w:line="276" w:lineRule="auto"/>
        <w:jc w:val="both"/>
        <w:rPr>
          <w:shd w:val="clear" w:color="auto" w:fill="FFFFFF"/>
        </w:rPr>
      </w:pPr>
    </w:p>
    <w:p w:rsidR="000D5140" w:rsidRDefault="000D5140" w:rsidP="00C704E3">
      <w:pPr>
        <w:pStyle w:val="Default"/>
        <w:spacing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Entre los motivos de la elección, la Junta Directiva ha valorado </w:t>
      </w:r>
      <w:r w:rsidRPr="005208AD">
        <w:rPr>
          <w:b/>
          <w:shd w:val="clear" w:color="auto" w:fill="FFFFFF"/>
        </w:rPr>
        <w:t>el potencial innovador, inve</w:t>
      </w:r>
      <w:r w:rsidR="00207897" w:rsidRPr="005208AD">
        <w:rPr>
          <w:b/>
          <w:shd w:val="clear" w:color="auto" w:fill="FFFFFF"/>
        </w:rPr>
        <w:t xml:space="preserve">stigador y el impacto social </w:t>
      </w:r>
      <w:r w:rsidR="00207897">
        <w:rPr>
          <w:shd w:val="clear" w:color="auto" w:fill="FFFFFF"/>
        </w:rPr>
        <w:t xml:space="preserve">de </w:t>
      </w:r>
      <w:proofErr w:type="spellStart"/>
      <w:r w:rsidR="00207897">
        <w:rPr>
          <w:shd w:val="clear" w:color="auto" w:fill="FFFFFF"/>
        </w:rPr>
        <w:t>Insud</w:t>
      </w:r>
      <w:proofErr w:type="spellEnd"/>
      <w:r w:rsidR="00207897">
        <w:rPr>
          <w:shd w:val="clear" w:color="auto" w:fill="FFFFFF"/>
        </w:rPr>
        <w:t xml:space="preserve"> </w:t>
      </w:r>
      <w:proofErr w:type="spellStart"/>
      <w:r w:rsidR="00207897">
        <w:rPr>
          <w:shd w:val="clear" w:color="auto" w:fill="FFFFFF"/>
        </w:rPr>
        <w:t>Pharma</w:t>
      </w:r>
      <w:proofErr w:type="spellEnd"/>
      <w:r w:rsidR="00207897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en la provincia, además de la capacidad de crear empleo estable y de calidad asociado a un sector de futuro. </w:t>
      </w:r>
      <w:bookmarkStart w:id="0" w:name="_GoBack"/>
      <w:bookmarkEnd w:id="0"/>
    </w:p>
    <w:p w:rsidR="00C628FD" w:rsidRDefault="00C628FD" w:rsidP="00C704E3">
      <w:pPr>
        <w:pStyle w:val="Default"/>
        <w:spacing w:line="276" w:lineRule="auto"/>
        <w:jc w:val="both"/>
        <w:rPr>
          <w:shd w:val="clear" w:color="auto" w:fill="FFFFFF"/>
        </w:rPr>
      </w:pPr>
    </w:p>
    <w:p w:rsidR="00BB4635" w:rsidRDefault="00BB4635" w:rsidP="00AA77CA">
      <w:pPr>
        <w:suppressAutoHyphens w:val="0"/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BB4635" w:rsidRPr="008E6DE2" w:rsidRDefault="00651910" w:rsidP="00AA77CA">
      <w:pPr>
        <w:suppressAutoHyphens w:val="0"/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628FD">
        <w:rPr>
          <w:rFonts w:ascii="Arial" w:hAnsi="Arial" w:cs="Arial"/>
          <w:sz w:val="24"/>
          <w:szCs w:val="24"/>
          <w:u w:val="single"/>
          <w:shd w:val="clear" w:color="auto" w:fill="FFFFFF"/>
        </w:rPr>
        <w:t>El Empresario del Año 2019</w:t>
      </w:r>
      <w:r w:rsidR="00BB4635" w:rsidRPr="00C628FD">
        <w:rPr>
          <w:rFonts w:ascii="Arial" w:hAnsi="Arial" w:cs="Arial"/>
          <w:sz w:val="24"/>
          <w:szCs w:val="24"/>
          <w:u w:val="single"/>
          <w:shd w:val="clear" w:color="auto" w:fill="FFFFFF"/>
        </w:rPr>
        <w:t xml:space="preserve"> será presentado mañana en rueda de prensa</w:t>
      </w:r>
      <w:r w:rsidR="00BB4635">
        <w:rPr>
          <w:rFonts w:ascii="Arial" w:hAnsi="Arial" w:cs="Arial"/>
          <w:sz w:val="24"/>
          <w:szCs w:val="24"/>
          <w:shd w:val="clear" w:color="auto" w:fill="FFFFFF"/>
        </w:rPr>
        <w:t xml:space="preserve"> en las oficinas de la federación.  </w:t>
      </w:r>
    </w:p>
    <w:p w:rsidR="00AA77CA" w:rsidRPr="00AA77CA" w:rsidRDefault="00AA77CA" w:rsidP="009B0306">
      <w:pPr>
        <w:suppressAutoHyphens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B0306" w:rsidRDefault="009B0306" w:rsidP="00693F6E">
      <w:pPr>
        <w:tabs>
          <w:tab w:val="left" w:pos="4921"/>
        </w:tabs>
        <w:suppressAutoHyphens w:val="0"/>
        <w:spacing w:after="0"/>
        <w:jc w:val="both"/>
        <w:rPr>
          <w:rFonts w:ascii="Arial" w:hAnsi="Arial" w:cs="Arial"/>
          <w:szCs w:val="20"/>
          <w:lang w:eastAsia="en-US"/>
        </w:rPr>
      </w:pPr>
    </w:p>
    <w:p w:rsidR="00AA77CA" w:rsidRPr="008E6DE2" w:rsidRDefault="00AA77CA" w:rsidP="00693F6E">
      <w:pPr>
        <w:tabs>
          <w:tab w:val="left" w:pos="4921"/>
        </w:tabs>
        <w:suppressAutoHyphens w:val="0"/>
        <w:spacing w:after="0"/>
        <w:jc w:val="both"/>
        <w:rPr>
          <w:rFonts w:ascii="Arial" w:hAnsi="Arial" w:cs="Arial"/>
          <w:b/>
          <w:color w:val="002060"/>
          <w:szCs w:val="20"/>
          <w:lang w:eastAsia="en-US"/>
        </w:rPr>
      </w:pPr>
    </w:p>
    <w:p w:rsidR="009B0306" w:rsidRPr="008E6DE2" w:rsidRDefault="00BB4635" w:rsidP="00AA77CA">
      <w:pPr>
        <w:suppressAutoHyphens w:val="0"/>
        <w:spacing w:after="0"/>
        <w:jc w:val="center"/>
        <w:rPr>
          <w:rFonts w:ascii="Arial" w:hAnsi="Arial" w:cs="Arial"/>
          <w:b/>
          <w:color w:val="002060"/>
          <w:szCs w:val="20"/>
          <w:lang w:eastAsia="en-US"/>
        </w:rPr>
      </w:pPr>
      <w:r>
        <w:rPr>
          <w:rFonts w:ascii="Arial" w:hAnsi="Arial" w:cs="Arial"/>
          <w:b/>
          <w:color w:val="002060"/>
          <w:szCs w:val="20"/>
          <w:lang w:eastAsia="en-US"/>
        </w:rPr>
        <w:t>Martes, 12 de noviembre</w:t>
      </w:r>
      <w:r w:rsidR="00AA77CA" w:rsidRPr="008E6DE2">
        <w:rPr>
          <w:rFonts w:ascii="Arial" w:hAnsi="Arial" w:cs="Arial"/>
          <w:b/>
          <w:color w:val="002060"/>
          <w:szCs w:val="20"/>
          <w:lang w:eastAsia="en-US"/>
        </w:rPr>
        <w:t xml:space="preserve"> de 2019</w:t>
      </w:r>
    </w:p>
    <w:p w:rsidR="005C56D7" w:rsidRPr="008E6DE2" w:rsidRDefault="00AA77CA" w:rsidP="00AA77CA">
      <w:pPr>
        <w:suppressAutoHyphens w:val="0"/>
        <w:spacing w:after="0"/>
        <w:jc w:val="center"/>
        <w:rPr>
          <w:rFonts w:ascii="Arial" w:hAnsi="Arial" w:cs="Arial"/>
          <w:b/>
          <w:color w:val="002060"/>
          <w:szCs w:val="20"/>
          <w:lang w:eastAsia="en-US"/>
        </w:rPr>
      </w:pPr>
      <w:r w:rsidRPr="008E6DE2">
        <w:rPr>
          <w:rFonts w:ascii="Arial" w:hAnsi="Arial" w:cs="Arial"/>
          <w:b/>
          <w:color w:val="002060"/>
          <w:szCs w:val="20"/>
          <w:lang w:eastAsia="en-US"/>
        </w:rPr>
        <w:t>11.</w:t>
      </w:r>
      <w:r w:rsidR="00055A0A" w:rsidRPr="008E6DE2">
        <w:rPr>
          <w:rFonts w:ascii="Arial" w:hAnsi="Arial" w:cs="Arial"/>
          <w:b/>
          <w:color w:val="002060"/>
          <w:szCs w:val="20"/>
          <w:lang w:eastAsia="en-US"/>
        </w:rPr>
        <w:t>00</w:t>
      </w:r>
      <w:r w:rsidRPr="008E6DE2">
        <w:rPr>
          <w:rFonts w:ascii="Arial" w:hAnsi="Arial" w:cs="Arial"/>
          <w:b/>
          <w:color w:val="002060"/>
          <w:szCs w:val="20"/>
          <w:lang w:eastAsia="en-US"/>
        </w:rPr>
        <w:t xml:space="preserve"> horas</w:t>
      </w:r>
    </w:p>
    <w:p w:rsidR="005C56D7" w:rsidRPr="008E6DE2" w:rsidRDefault="005C56D7" w:rsidP="00AA77CA">
      <w:pPr>
        <w:suppressAutoHyphens w:val="0"/>
        <w:spacing w:after="0"/>
        <w:jc w:val="center"/>
        <w:rPr>
          <w:rFonts w:ascii="Arial" w:hAnsi="Arial" w:cs="Arial"/>
          <w:b/>
          <w:color w:val="002060"/>
          <w:szCs w:val="20"/>
          <w:lang w:eastAsia="en-US"/>
        </w:rPr>
      </w:pPr>
      <w:r w:rsidRPr="008E6DE2">
        <w:rPr>
          <w:rFonts w:ascii="Arial" w:hAnsi="Arial" w:cs="Arial"/>
          <w:b/>
          <w:color w:val="002060"/>
          <w:szCs w:val="20"/>
          <w:lang w:eastAsia="en-US"/>
        </w:rPr>
        <w:t>Oficinas Fele</w:t>
      </w:r>
      <w:r w:rsidR="00AA77CA" w:rsidRPr="008E6DE2">
        <w:rPr>
          <w:rFonts w:ascii="Arial" w:hAnsi="Arial" w:cs="Arial"/>
          <w:b/>
          <w:color w:val="002060"/>
          <w:szCs w:val="20"/>
          <w:lang w:eastAsia="en-US"/>
        </w:rPr>
        <w:t xml:space="preserve"> (Avda. Independencia 4, </w:t>
      </w:r>
      <w:r w:rsidR="00AA77CA" w:rsidRPr="008E6DE2">
        <w:rPr>
          <w:rFonts w:ascii="Arial" w:hAnsi="Arial" w:cs="Arial"/>
          <w:b/>
          <w:color w:val="002060"/>
          <w:szCs w:val="20"/>
          <w:u w:val="single"/>
          <w:lang w:eastAsia="en-US"/>
        </w:rPr>
        <w:t>5º planta</w:t>
      </w:r>
      <w:r w:rsidR="00AA77CA" w:rsidRPr="008E6DE2">
        <w:rPr>
          <w:rFonts w:ascii="Arial" w:hAnsi="Arial" w:cs="Arial"/>
          <w:b/>
          <w:color w:val="002060"/>
          <w:szCs w:val="20"/>
          <w:lang w:eastAsia="en-US"/>
        </w:rPr>
        <w:t>)</w:t>
      </w:r>
    </w:p>
    <w:p w:rsidR="00AA77CA" w:rsidRDefault="00AA77CA" w:rsidP="00B73C72">
      <w:pPr>
        <w:suppressAutoHyphens w:val="0"/>
        <w:spacing w:after="0" w:line="240" w:lineRule="auto"/>
        <w:jc w:val="both"/>
        <w:rPr>
          <w:rFonts w:ascii="Arial" w:hAnsi="Arial" w:cs="Arial"/>
          <w:b/>
          <w:color w:val="002060"/>
          <w:sz w:val="20"/>
          <w:szCs w:val="20"/>
          <w:lang w:eastAsia="en-US"/>
        </w:rPr>
      </w:pPr>
    </w:p>
    <w:p w:rsidR="00AA77CA" w:rsidRDefault="00AA77CA" w:rsidP="00B73C72">
      <w:pPr>
        <w:suppressAutoHyphens w:val="0"/>
        <w:spacing w:after="0" w:line="240" w:lineRule="auto"/>
        <w:jc w:val="both"/>
        <w:rPr>
          <w:rFonts w:ascii="Arial" w:hAnsi="Arial" w:cs="Arial"/>
          <w:b/>
          <w:color w:val="002060"/>
          <w:sz w:val="20"/>
          <w:szCs w:val="20"/>
          <w:lang w:eastAsia="en-US"/>
        </w:rPr>
      </w:pPr>
    </w:p>
    <w:p w:rsidR="009B0306" w:rsidRPr="00AA77CA" w:rsidRDefault="009B0306" w:rsidP="00B73C72">
      <w:pPr>
        <w:suppressAutoHyphens w:val="0"/>
        <w:spacing w:after="0" w:line="240" w:lineRule="auto"/>
        <w:jc w:val="both"/>
        <w:rPr>
          <w:rFonts w:ascii="Arial" w:hAnsi="Arial" w:cs="Arial"/>
          <w:b/>
          <w:color w:val="002060"/>
          <w:sz w:val="20"/>
          <w:szCs w:val="20"/>
          <w:lang w:eastAsia="en-US"/>
        </w:rPr>
      </w:pPr>
    </w:p>
    <w:sectPr w:rsidR="009B0306" w:rsidRPr="00AA77CA" w:rsidSect="00693F6E">
      <w:headerReference w:type="default" r:id="rId9"/>
      <w:footerReference w:type="default" r:id="rId10"/>
      <w:headerReference w:type="first" r:id="rId11"/>
      <w:pgSz w:w="11906" w:h="16838"/>
      <w:pgMar w:top="2552" w:right="1701" w:bottom="1134" w:left="1701" w:header="567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2D4" w:rsidRDefault="00EC32D4">
      <w:pPr>
        <w:spacing w:after="0" w:line="240" w:lineRule="auto"/>
      </w:pPr>
      <w:r>
        <w:separator/>
      </w:r>
    </w:p>
  </w:endnote>
  <w:endnote w:type="continuationSeparator" w:id="0">
    <w:p w:rsidR="00EC32D4" w:rsidRDefault="00EC3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2D4" w:rsidRPr="003166EB" w:rsidRDefault="00EC32D4" w:rsidP="003166EB">
    <w:pPr>
      <w:pStyle w:val="Piedepgina"/>
      <w:jc w:val="center"/>
      <w:rPr>
        <w:rFonts w:ascii="Arial" w:hAnsi="Arial" w:cs="Arial"/>
        <w:color w:val="002060"/>
        <w:sz w:val="16"/>
        <w:lang w:val="es-ES_tradnl"/>
      </w:rPr>
    </w:pPr>
    <w:r>
      <w:rPr>
        <w:rFonts w:ascii="Arial" w:hAnsi="Arial" w:cs="Arial"/>
        <w:noProof/>
        <w:color w:val="002060"/>
        <w:sz w:val="16"/>
        <w:lang w:eastAsia="es-ES"/>
      </w:rPr>
      <w:drawing>
        <wp:anchor distT="0" distB="0" distL="114300" distR="114300" simplePos="0" relativeHeight="251660288" behindDoc="0" locked="0" layoutInCell="1" allowOverlap="1" wp14:anchorId="2CD874B1" wp14:editId="07016725">
          <wp:simplePos x="0" y="0"/>
          <wp:positionH relativeFrom="column">
            <wp:posOffset>4231032</wp:posOffset>
          </wp:positionH>
          <wp:positionV relativeFrom="paragraph">
            <wp:posOffset>441932</wp:posOffset>
          </wp:positionV>
          <wp:extent cx="438264" cy="222636"/>
          <wp:effectExtent l="0" t="0" r="0" b="635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c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264" cy="2226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002060"/>
        <w:sz w:val="16"/>
        <w:lang w:eastAsia="es-ES"/>
      </w:rPr>
      <w:drawing>
        <wp:anchor distT="0" distB="0" distL="114300" distR="114300" simplePos="0" relativeHeight="251658240" behindDoc="1" locked="0" layoutInCell="1" allowOverlap="1" wp14:anchorId="5BDEBCCC" wp14:editId="0AFDCD75">
          <wp:simplePos x="0" y="0"/>
          <wp:positionH relativeFrom="column">
            <wp:posOffset>2458195</wp:posOffset>
          </wp:positionH>
          <wp:positionV relativeFrom="paragraph">
            <wp:posOffset>458799</wp:posOffset>
          </wp:positionV>
          <wp:extent cx="437322" cy="221838"/>
          <wp:effectExtent l="0" t="0" r="1270" b="698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vector-ceo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4078" cy="225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002060"/>
        <w:sz w:val="16"/>
        <w:lang w:eastAsia="es-ES"/>
      </w:rPr>
      <w:drawing>
        <wp:anchor distT="0" distB="0" distL="114300" distR="114300" simplePos="0" relativeHeight="251659264" behindDoc="1" locked="0" layoutInCell="1" allowOverlap="1" wp14:anchorId="45BFB1D5" wp14:editId="66161849">
          <wp:simplePos x="0" y="0"/>
          <wp:positionH relativeFrom="column">
            <wp:posOffset>907691</wp:posOffset>
          </wp:positionH>
          <wp:positionV relativeFrom="paragraph">
            <wp:posOffset>446370</wp:posOffset>
          </wp:positionV>
          <wp:extent cx="477078" cy="242217"/>
          <wp:effectExtent l="0" t="0" r="0" b="571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pym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706" cy="2410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002060"/>
        <w:sz w:val="20"/>
        <w:lang w:val="es-ES_tradnl"/>
      </w:rPr>
      <w:t>Federación Leonesa de Empresarios</w:t>
    </w:r>
    <w:r>
      <w:rPr>
        <w:rFonts w:ascii="Arial" w:hAnsi="Arial" w:cs="Arial"/>
        <w:color w:val="002060"/>
        <w:sz w:val="20"/>
        <w:lang w:val="es-ES_tradnl"/>
      </w:rPr>
      <w:br/>
    </w:r>
    <w:hyperlink r:id="rId4" w:history="1">
      <w:r w:rsidRPr="009B0306">
        <w:rPr>
          <w:rStyle w:val="Hipervnculo"/>
          <w:rFonts w:ascii="Arial" w:hAnsi="Arial" w:cs="Arial"/>
          <w:color w:val="002060"/>
          <w:sz w:val="20"/>
          <w:lang w:val="es-ES_tradnl"/>
        </w:rPr>
        <w:t>www.fele.es</w:t>
      </w:r>
    </w:hyperlink>
    <w:r>
      <w:rPr>
        <w:rFonts w:ascii="Arial" w:hAnsi="Arial" w:cs="Arial"/>
        <w:color w:val="002060"/>
        <w:sz w:val="16"/>
        <w:lang w:val="es-ES_tradnl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2D4" w:rsidRDefault="00EC32D4">
      <w:pPr>
        <w:spacing w:after="0" w:line="240" w:lineRule="auto"/>
      </w:pPr>
      <w:r>
        <w:separator/>
      </w:r>
    </w:p>
  </w:footnote>
  <w:footnote w:type="continuationSeparator" w:id="0">
    <w:p w:rsidR="00EC32D4" w:rsidRDefault="00EC3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2D4" w:rsidRDefault="00EC32D4" w:rsidP="009B0306">
    <w:pPr>
      <w:spacing w:after="0" w:line="360" w:lineRule="auto"/>
      <w:jc w:val="right"/>
      <w:rPr>
        <w:rFonts w:ascii="Arial" w:eastAsia="Times New Roman" w:hAnsi="Arial" w:cs="Arial"/>
        <w:b/>
        <w:color w:val="002060"/>
        <w:sz w:val="28"/>
        <w:szCs w:val="24"/>
        <w:lang w:eastAsia="es-ES"/>
      </w:rPr>
    </w:pPr>
  </w:p>
  <w:p w:rsidR="00EC32D4" w:rsidRDefault="00EC32D4" w:rsidP="009B0306">
    <w:pPr>
      <w:spacing w:after="0" w:line="360" w:lineRule="auto"/>
      <w:jc w:val="right"/>
      <w:rPr>
        <w:rFonts w:ascii="Arial" w:eastAsia="Times New Roman" w:hAnsi="Arial" w:cs="Arial"/>
        <w:b/>
        <w:color w:val="002060"/>
        <w:sz w:val="28"/>
        <w:szCs w:val="24"/>
        <w:lang w:eastAsia="es-ES"/>
      </w:rPr>
    </w:pPr>
    <w:r w:rsidRPr="009B0306">
      <w:rPr>
        <w:rFonts w:ascii="Arial" w:eastAsia="Times New Roman" w:hAnsi="Arial" w:cs="Arial"/>
        <w:noProof/>
        <w:color w:val="002060"/>
        <w:szCs w:val="20"/>
        <w:lang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F633B4" wp14:editId="452A35F7">
              <wp:simplePos x="0" y="0"/>
              <wp:positionH relativeFrom="column">
                <wp:posOffset>2448297</wp:posOffset>
              </wp:positionH>
              <wp:positionV relativeFrom="paragraph">
                <wp:posOffset>211193</wp:posOffset>
              </wp:positionV>
              <wp:extent cx="569595" cy="0"/>
              <wp:effectExtent l="18098" t="952" r="20002" b="953"/>
              <wp:wrapNone/>
              <wp:docPr id="1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5400000">
                        <a:off x="0" y="0"/>
                        <a:ext cx="569595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9" o:spid="_x0000_s1026" style="position:absolute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8pt,16.65pt" to="237.6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" strokecolor="#0070c0" strokeweight="2.5pt"/>
          </w:pict>
        </mc:Fallback>
      </mc:AlternateContent>
    </w:r>
    <w:r w:rsidRPr="009B0306">
      <w:rPr>
        <w:rFonts w:ascii="Arial" w:eastAsia="Times New Roman" w:hAnsi="Arial" w:cs="Arial"/>
        <w:noProof/>
        <w:color w:val="002060"/>
        <w:szCs w:val="20"/>
        <w:lang w:eastAsia="es-E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F6519B2" wp14:editId="6497C11D">
              <wp:simplePos x="0" y="0"/>
              <wp:positionH relativeFrom="column">
                <wp:posOffset>5373370</wp:posOffset>
              </wp:positionH>
              <wp:positionV relativeFrom="paragraph">
                <wp:posOffset>209550</wp:posOffset>
              </wp:positionV>
              <wp:extent cx="569595" cy="0"/>
              <wp:effectExtent l="18098" t="952" r="20002" b="953"/>
              <wp:wrapNone/>
              <wp:docPr id="20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5400000">
                        <a:off x="0" y="0"/>
                        <a:ext cx="569595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9" o:spid="_x0000_s1026" style="position:absolute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.1pt,16.5pt" to="467.9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" strokecolor="#0070c0" strokeweight="2.5pt"/>
          </w:pict>
        </mc:Fallback>
      </mc:AlternateContent>
    </w:r>
    <w:r w:rsidR="005208AD">
      <w:rPr>
        <w:noProof/>
        <w:color w:val="002060"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7" type="#_x0000_t75" style="position:absolute;left:0;text-align:left;margin-left:-7.4pt;margin-top:-34.6pt;width:107.7pt;height:107.7pt;z-index:-251655168;mso-position-horizontal-relative:text;mso-position-vertical-relative:text;mso-width-relative:page;mso-height-relative:page">
          <v:imagedata r:id="rId1" o:title="FELE LOGO OFICIAL jpg"/>
        </v:shape>
      </w:pict>
    </w:r>
    <w:r>
      <w:rPr>
        <w:rFonts w:ascii="Arial" w:eastAsia="Times New Roman" w:hAnsi="Arial" w:cs="Arial"/>
        <w:b/>
        <w:color w:val="002060"/>
        <w:sz w:val="28"/>
        <w:szCs w:val="24"/>
        <w:lang w:eastAsia="es-ES"/>
      </w:rPr>
      <w:t>NOTA DE PRENSA</w:t>
    </w:r>
  </w:p>
  <w:p w:rsidR="00EC32D4" w:rsidRPr="009B0306" w:rsidRDefault="00EC32D4" w:rsidP="009B0306">
    <w:pPr>
      <w:spacing w:after="0" w:line="360" w:lineRule="auto"/>
      <w:jc w:val="right"/>
      <w:rPr>
        <w:rFonts w:ascii="Arial" w:eastAsia="Times New Roman" w:hAnsi="Arial" w:cs="Arial"/>
        <w:b/>
        <w:color w:val="002060"/>
        <w:sz w:val="18"/>
        <w:szCs w:val="24"/>
        <w:lang w:eastAsia="es-ES"/>
      </w:rPr>
    </w:pPr>
    <w:r>
      <w:rPr>
        <w:rFonts w:ascii="Arial" w:eastAsia="Times New Roman" w:hAnsi="Arial" w:cs="Arial"/>
        <w:b/>
        <w:color w:val="002060"/>
        <w:sz w:val="18"/>
        <w:szCs w:val="24"/>
        <w:lang w:eastAsia="es-ES"/>
      </w:rPr>
      <w:t>11 de noviembre</w:t>
    </w:r>
    <w:r w:rsidRPr="009B0306">
      <w:rPr>
        <w:rFonts w:ascii="Arial" w:eastAsia="Times New Roman" w:hAnsi="Arial" w:cs="Arial"/>
        <w:b/>
        <w:color w:val="002060"/>
        <w:sz w:val="18"/>
        <w:szCs w:val="24"/>
        <w:lang w:eastAsia="es-ES"/>
      </w:rPr>
      <w:t xml:space="preserve"> de 2019</w:t>
    </w:r>
  </w:p>
  <w:p w:rsidR="00EC32D4" w:rsidRPr="00042D65" w:rsidRDefault="00EC32D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2D4" w:rsidRDefault="00EC32D4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114935" distR="114935" simplePos="0" relativeHeight="251655168" behindDoc="0" locked="0" layoutInCell="1" allowOverlap="1" wp14:anchorId="78AE9589" wp14:editId="5CABB3F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1495"/>
          <wp:effectExtent l="0" t="0" r="0" b="0"/>
          <wp:wrapNone/>
          <wp:docPr id="1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14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935" distR="114935" simplePos="0" relativeHeight="251654144" behindDoc="0" locked="0" layoutInCell="1" allowOverlap="1" wp14:anchorId="4224B745" wp14:editId="15979B0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1495"/>
          <wp:effectExtent l="0" t="0" r="0" b="0"/>
          <wp:wrapNone/>
          <wp:docPr id="16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14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1428" w:hanging="360"/>
      </w:pPr>
      <w:rPr>
        <w:rFonts w:ascii="Wingdings" w:hAnsi="Wingdings" w:cs="Wingdings"/>
        <w:b/>
        <w:i w:val="0"/>
        <w:sz w:val="20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 w:cs="Wingdings"/>
        <w:sz w:val="20"/>
      </w:r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7">
    <w:nsid w:val="00000008"/>
    <w:multiLevelType w:val="singleLevel"/>
    <w:tmpl w:val="779883FE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</w:r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2148" w:hanging="360"/>
      </w:pPr>
      <w:rPr>
        <w:rFonts w:ascii="Wingdings" w:hAnsi="Wingdings" w:cs="Wingdings"/>
        <w:sz w:val="20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1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55700F4"/>
    <w:multiLevelType w:val="hybridMultilevel"/>
    <w:tmpl w:val="A3F6AF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84E44C9"/>
    <w:multiLevelType w:val="hybridMultilevel"/>
    <w:tmpl w:val="115A1616"/>
    <w:lvl w:ilvl="0" w:tplc="241242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B223A5E"/>
    <w:multiLevelType w:val="hybridMultilevel"/>
    <w:tmpl w:val="D57811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1B6C8B"/>
    <w:multiLevelType w:val="hybridMultilevel"/>
    <w:tmpl w:val="2138D264"/>
    <w:lvl w:ilvl="0" w:tplc="16367B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16367BE6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3516439E"/>
    <w:multiLevelType w:val="hybridMultilevel"/>
    <w:tmpl w:val="7A44E6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F3577F"/>
    <w:multiLevelType w:val="hybridMultilevel"/>
    <w:tmpl w:val="6784D0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0D1C91"/>
    <w:multiLevelType w:val="hybridMultilevel"/>
    <w:tmpl w:val="570CC9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8B0046"/>
    <w:multiLevelType w:val="hybridMultilevel"/>
    <w:tmpl w:val="6AB059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DE6465"/>
    <w:multiLevelType w:val="hybridMultilevel"/>
    <w:tmpl w:val="70BAF9FC"/>
    <w:lvl w:ilvl="0" w:tplc="241242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B04DF1"/>
    <w:multiLevelType w:val="hybridMultilevel"/>
    <w:tmpl w:val="F78EB2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367B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3A0209"/>
    <w:multiLevelType w:val="hybridMultilevel"/>
    <w:tmpl w:val="A01023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6D0D2E"/>
    <w:multiLevelType w:val="hybridMultilevel"/>
    <w:tmpl w:val="924008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1B3561"/>
    <w:multiLevelType w:val="hybridMultilevel"/>
    <w:tmpl w:val="01A21C3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678B07C9"/>
    <w:multiLevelType w:val="hybridMultilevel"/>
    <w:tmpl w:val="BAC6DC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BA2E67"/>
    <w:multiLevelType w:val="hybridMultilevel"/>
    <w:tmpl w:val="C29A44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91068E"/>
    <w:multiLevelType w:val="hybridMultilevel"/>
    <w:tmpl w:val="5D4CB0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AE0FC0"/>
    <w:multiLevelType w:val="hybridMultilevel"/>
    <w:tmpl w:val="FA845BEA"/>
    <w:lvl w:ilvl="0" w:tplc="241242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22"/>
  </w:num>
  <w:num w:numId="17">
    <w:abstractNumId w:val="30"/>
  </w:num>
  <w:num w:numId="18">
    <w:abstractNumId w:val="26"/>
  </w:num>
  <w:num w:numId="19">
    <w:abstractNumId w:val="27"/>
  </w:num>
  <w:num w:numId="20">
    <w:abstractNumId w:val="19"/>
  </w:num>
  <w:num w:numId="21">
    <w:abstractNumId w:val="25"/>
  </w:num>
  <w:num w:numId="22">
    <w:abstractNumId w:val="14"/>
  </w:num>
  <w:num w:numId="23">
    <w:abstractNumId w:val="17"/>
  </w:num>
  <w:num w:numId="24">
    <w:abstractNumId w:val="23"/>
  </w:num>
  <w:num w:numId="25">
    <w:abstractNumId w:val="24"/>
  </w:num>
  <w:num w:numId="26">
    <w:abstractNumId w:val="16"/>
  </w:num>
  <w:num w:numId="27">
    <w:abstractNumId w:val="29"/>
  </w:num>
  <w:num w:numId="28">
    <w:abstractNumId w:val="20"/>
  </w:num>
  <w:num w:numId="29">
    <w:abstractNumId w:val="28"/>
  </w:num>
  <w:num w:numId="30">
    <w:abstractNumId w:val="21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783"/>
    <w:rsid w:val="000010C9"/>
    <w:rsid w:val="000053E9"/>
    <w:rsid w:val="00024CA1"/>
    <w:rsid w:val="00025D82"/>
    <w:rsid w:val="0003462F"/>
    <w:rsid w:val="00042D65"/>
    <w:rsid w:val="00046827"/>
    <w:rsid w:val="00053FEB"/>
    <w:rsid w:val="00055A0A"/>
    <w:rsid w:val="00067CA9"/>
    <w:rsid w:val="00083923"/>
    <w:rsid w:val="000B63B7"/>
    <w:rsid w:val="000B7C26"/>
    <w:rsid w:val="000D095B"/>
    <w:rsid w:val="000D47A6"/>
    <w:rsid w:val="000D5140"/>
    <w:rsid w:val="000D575A"/>
    <w:rsid w:val="000D76B7"/>
    <w:rsid w:val="00100D8C"/>
    <w:rsid w:val="001024C7"/>
    <w:rsid w:val="00113BEB"/>
    <w:rsid w:val="00122837"/>
    <w:rsid w:val="00150019"/>
    <w:rsid w:val="00167711"/>
    <w:rsid w:val="001762E1"/>
    <w:rsid w:val="00185666"/>
    <w:rsid w:val="001A33DF"/>
    <w:rsid w:val="001F1E6D"/>
    <w:rsid w:val="001F5C3B"/>
    <w:rsid w:val="00207897"/>
    <w:rsid w:val="00220C63"/>
    <w:rsid w:val="00221A36"/>
    <w:rsid w:val="002303CE"/>
    <w:rsid w:val="00246DC1"/>
    <w:rsid w:val="00246E8F"/>
    <w:rsid w:val="00265C91"/>
    <w:rsid w:val="00287744"/>
    <w:rsid w:val="00287E27"/>
    <w:rsid w:val="00290005"/>
    <w:rsid w:val="002E6707"/>
    <w:rsid w:val="002F2826"/>
    <w:rsid w:val="002F5B3D"/>
    <w:rsid w:val="0030364D"/>
    <w:rsid w:val="00304746"/>
    <w:rsid w:val="00306770"/>
    <w:rsid w:val="00312854"/>
    <w:rsid w:val="003166EB"/>
    <w:rsid w:val="003452EB"/>
    <w:rsid w:val="00360632"/>
    <w:rsid w:val="003634BC"/>
    <w:rsid w:val="003640F7"/>
    <w:rsid w:val="00372C1F"/>
    <w:rsid w:val="00384B8C"/>
    <w:rsid w:val="003F61B0"/>
    <w:rsid w:val="0042503E"/>
    <w:rsid w:val="00425178"/>
    <w:rsid w:val="00436FBF"/>
    <w:rsid w:val="00442CCB"/>
    <w:rsid w:val="00463999"/>
    <w:rsid w:val="004835E9"/>
    <w:rsid w:val="00496626"/>
    <w:rsid w:val="004B6344"/>
    <w:rsid w:val="004C2CFC"/>
    <w:rsid w:val="004D2DBF"/>
    <w:rsid w:val="004E320F"/>
    <w:rsid w:val="004F64EB"/>
    <w:rsid w:val="00501AD5"/>
    <w:rsid w:val="005208AD"/>
    <w:rsid w:val="005215CA"/>
    <w:rsid w:val="0053177E"/>
    <w:rsid w:val="00532001"/>
    <w:rsid w:val="005502F3"/>
    <w:rsid w:val="005529B7"/>
    <w:rsid w:val="005535E1"/>
    <w:rsid w:val="00567E5C"/>
    <w:rsid w:val="0057128A"/>
    <w:rsid w:val="005818E8"/>
    <w:rsid w:val="005A7435"/>
    <w:rsid w:val="005C56D7"/>
    <w:rsid w:val="005D6B5C"/>
    <w:rsid w:val="005E0A89"/>
    <w:rsid w:val="005E0CD9"/>
    <w:rsid w:val="005F6E42"/>
    <w:rsid w:val="00611061"/>
    <w:rsid w:val="006151D8"/>
    <w:rsid w:val="00620C92"/>
    <w:rsid w:val="0062199B"/>
    <w:rsid w:val="0062254E"/>
    <w:rsid w:val="0062291A"/>
    <w:rsid w:val="00650E5A"/>
    <w:rsid w:val="00651910"/>
    <w:rsid w:val="0065450D"/>
    <w:rsid w:val="00654D25"/>
    <w:rsid w:val="0067770D"/>
    <w:rsid w:val="00693F6E"/>
    <w:rsid w:val="006B56A0"/>
    <w:rsid w:val="006C5FE9"/>
    <w:rsid w:val="006D03C6"/>
    <w:rsid w:val="006D2220"/>
    <w:rsid w:val="006F64B5"/>
    <w:rsid w:val="00704D14"/>
    <w:rsid w:val="007072EF"/>
    <w:rsid w:val="00723735"/>
    <w:rsid w:val="00726419"/>
    <w:rsid w:val="00731EC3"/>
    <w:rsid w:val="00734165"/>
    <w:rsid w:val="00753437"/>
    <w:rsid w:val="00754EA8"/>
    <w:rsid w:val="00774180"/>
    <w:rsid w:val="00782233"/>
    <w:rsid w:val="007A1A54"/>
    <w:rsid w:val="007A4F94"/>
    <w:rsid w:val="007A71FF"/>
    <w:rsid w:val="007B0512"/>
    <w:rsid w:val="007F4698"/>
    <w:rsid w:val="007F4C53"/>
    <w:rsid w:val="00811C3C"/>
    <w:rsid w:val="00834EEB"/>
    <w:rsid w:val="00840657"/>
    <w:rsid w:val="00845262"/>
    <w:rsid w:val="00865B26"/>
    <w:rsid w:val="00867F02"/>
    <w:rsid w:val="008762FD"/>
    <w:rsid w:val="00890BDD"/>
    <w:rsid w:val="008928A3"/>
    <w:rsid w:val="008B18E6"/>
    <w:rsid w:val="008B61E1"/>
    <w:rsid w:val="008C5147"/>
    <w:rsid w:val="008D7FE7"/>
    <w:rsid w:val="008E6DE2"/>
    <w:rsid w:val="008F2EDF"/>
    <w:rsid w:val="00901945"/>
    <w:rsid w:val="00905980"/>
    <w:rsid w:val="00910B2A"/>
    <w:rsid w:val="0091402E"/>
    <w:rsid w:val="00914F81"/>
    <w:rsid w:val="00961B38"/>
    <w:rsid w:val="0096336A"/>
    <w:rsid w:val="009640D1"/>
    <w:rsid w:val="00967F07"/>
    <w:rsid w:val="009725A1"/>
    <w:rsid w:val="0097409F"/>
    <w:rsid w:val="00985385"/>
    <w:rsid w:val="00996AA0"/>
    <w:rsid w:val="009A5B77"/>
    <w:rsid w:val="009B0306"/>
    <w:rsid w:val="009B6741"/>
    <w:rsid w:val="009C0F05"/>
    <w:rsid w:val="009C2638"/>
    <w:rsid w:val="009E2FA0"/>
    <w:rsid w:val="009E6C56"/>
    <w:rsid w:val="009E6F06"/>
    <w:rsid w:val="009F1663"/>
    <w:rsid w:val="009F562E"/>
    <w:rsid w:val="009F739A"/>
    <w:rsid w:val="00A10AAA"/>
    <w:rsid w:val="00A719BB"/>
    <w:rsid w:val="00A859D2"/>
    <w:rsid w:val="00A95A23"/>
    <w:rsid w:val="00A97E32"/>
    <w:rsid w:val="00AA5F06"/>
    <w:rsid w:val="00AA77CA"/>
    <w:rsid w:val="00AB2B83"/>
    <w:rsid w:val="00AC2CC1"/>
    <w:rsid w:val="00B071B0"/>
    <w:rsid w:val="00B23C5B"/>
    <w:rsid w:val="00B34141"/>
    <w:rsid w:val="00B36927"/>
    <w:rsid w:val="00B43AE2"/>
    <w:rsid w:val="00B46AA3"/>
    <w:rsid w:val="00B525CD"/>
    <w:rsid w:val="00B66CE5"/>
    <w:rsid w:val="00B7334B"/>
    <w:rsid w:val="00B73C72"/>
    <w:rsid w:val="00B93B6F"/>
    <w:rsid w:val="00BA2AAD"/>
    <w:rsid w:val="00BA2AB5"/>
    <w:rsid w:val="00BA784E"/>
    <w:rsid w:val="00BB09B2"/>
    <w:rsid w:val="00BB4635"/>
    <w:rsid w:val="00BB5C37"/>
    <w:rsid w:val="00BD01AB"/>
    <w:rsid w:val="00BF0F77"/>
    <w:rsid w:val="00BF4CE4"/>
    <w:rsid w:val="00C07A20"/>
    <w:rsid w:val="00C31812"/>
    <w:rsid w:val="00C3742C"/>
    <w:rsid w:val="00C51CFE"/>
    <w:rsid w:val="00C628FD"/>
    <w:rsid w:val="00C704E3"/>
    <w:rsid w:val="00CA4A4B"/>
    <w:rsid w:val="00CB41DC"/>
    <w:rsid w:val="00CC1A4D"/>
    <w:rsid w:val="00CC4565"/>
    <w:rsid w:val="00CD2AFB"/>
    <w:rsid w:val="00CE0E48"/>
    <w:rsid w:val="00CE224E"/>
    <w:rsid w:val="00CF5FA9"/>
    <w:rsid w:val="00D10495"/>
    <w:rsid w:val="00D244C1"/>
    <w:rsid w:val="00D32176"/>
    <w:rsid w:val="00D354E9"/>
    <w:rsid w:val="00D368CC"/>
    <w:rsid w:val="00D41A58"/>
    <w:rsid w:val="00D42731"/>
    <w:rsid w:val="00D50218"/>
    <w:rsid w:val="00D5084B"/>
    <w:rsid w:val="00D62275"/>
    <w:rsid w:val="00D71CB1"/>
    <w:rsid w:val="00D9098C"/>
    <w:rsid w:val="00D9495F"/>
    <w:rsid w:val="00D94F9D"/>
    <w:rsid w:val="00DA0642"/>
    <w:rsid w:val="00DA117A"/>
    <w:rsid w:val="00DA567D"/>
    <w:rsid w:val="00DA5783"/>
    <w:rsid w:val="00DC38E8"/>
    <w:rsid w:val="00DC60E5"/>
    <w:rsid w:val="00DC6FFA"/>
    <w:rsid w:val="00E26F98"/>
    <w:rsid w:val="00E304FD"/>
    <w:rsid w:val="00E46E2B"/>
    <w:rsid w:val="00E550CE"/>
    <w:rsid w:val="00E81969"/>
    <w:rsid w:val="00E85733"/>
    <w:rsid w:val="00EB4713"/>
    <w:rsid w:val="00EC12DE"/>
    <w:rsid w:val="00EC32D4"/>
    <w:rsid w:val="00EE5BF7"/>
    <w:rsid w:val="00EE5E79"/>
    <w:rsid w:val="00F01064"/>
    <w:rsid w:val="00F1108F"/>
    <w:rsid w:val="00F1480C"/>
    <w:rsid w:val="00F500C1"/>
    <w:rsid w:val="00F50C15"/>
    <w:rsid w:val="00F5138D"/>
    <w:rsid w:val="00F562FB"/>
    <w:rsid w:val="00F6447F"/>
    <w:rsid w:val="00F73304"/>
    <w:rsid w:val="00F8309B"/>
    <w:rsid w:val="00FD521E"/>
    <w:rsid w:val="00FE0BB7"/>
    <w:rsid w:val="00FE6CD0"/>
    <w:rsid w:val="00FF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Ttulo5">
    <w:name w:val="heading 5"/>
    <w:basedOn w:val="Normal"/>
    <w:next w:val="Normal"/>
    <w:qFormat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Wingdings" w:hAnsi="Wingdings" w:cs="Wingdings"/>
      <w:sz w:val="20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Wingdings"/>
      <w:sz w:val="20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Wingdings" w:hAnsi="Wingdings" w:cs="Wingdings"/>
      <w:b/>
      <w:i w:val="0"/>
      <w:sz w:val="20"/>
    </w:rPr>
  </w:style>
  <w:style w:type="character" w:customStyle="1" w:styleId="WW8Num4z2">
    <w:name w:val="WW8Num4z2"/>
    <w:rPr>
      <w:sz w:val="24"/>
    </w:rPr>
  </w:style>
  <w:style w:type="character" w:customStyle="1" w:styleId="WW8Num5z0">
    <w:name w:val="WW8Num5z0"/>
    <w:rPr>
      <w:rFonts w:ascii="Wingdings" w:hAnsi="Wingdings" w:cs="Wingdings"/>
      <w:sz w:val="2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sz w:val="24"/>
    </w:rPr>
  </w:style>
  <w:style w:type="character" w:customStyle="1" w:styleId="WW8Num7z0">
    <w:name w:val="WW8Num7z0"/>
    <w:rPr>
      <w:sz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rFonts w:ascii="Wingdings" w:hAnsi="Wingdings" w:cs="Wingdings"/>
      <w:sz w:val="20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Fuentedeprrafopredeter1">
    <w:name w:val="Fuente de párrafo predeter.1"/>
  </w:style>
  <w:style w:type="character" w:customStyle="1" w:styleId="Ttulo1Car">
    <w:name w:val="Título 1 Car"/>
    <w:rPr>
      <w:rFonts w:ascii="Arial" w:eastAsia="Times New Roman" w:hAnsi="Arial" w:cs="Arial"/>
      <w:b/>
      <w:bCs/>
      <w:sz w:val="20"/>
      <w:szCs w:val="20"/>
    </w:rPr>
  </w:style>
  <w:style w:type="character" w:customStyle="1" w:styleId="EncabezadoCar">
    <w:name w:val="Encabezado Car"/>
    <w:rPr>
      <w:sz w:val="22"/>
      <w:szCs w:val="22"/>
    </w:rPr>
  </w:style>
  <w:style w:type="character" w:customStyle="1" w:styleId="PiedepginaCar">
    <w:name w:val="Pie de página Car"/>
    <w:rPr>
      <w:sz w:val="22"/>
      <w:szCs w:val="22"/>
    </w:rPr>
  </w:style>
  <w:style w:type="character" w:customStyle="1" w:styleId="Ttulo2Car">
    <w:name w:val="Título 2 Car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5Car">
    <w:name w:val="Título 5 Car"/>
    <w:rPr>
      <w:rFonts w:ascii="Cambria" w:eastAsia="Times New Roman" w:hAnsi="Cambria" w:cs="Times New Roman"/>
      <w:color w:val="243F60"/>
      <w:sz w:val="22"/>
      <w:szCs w:val="22"/>
    </w:rPr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uiPriority w:val="22"/>
    <w:qFormat/>
    <w:rPr>
      <w:b/>
      <w:bCs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Vietas">
    <w:name w:val="Viñetas"/>
    <w:rPr>
      <w:rFonts w:ascii="OpenSymbol" w:eastAsia="OpenSymbol" w:hAnsi="OpenSymbol" w:cs="OpenSymbo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rFonts w:ascii="Arial" w:hAnsi="Arial" w:cs="Arial"/>
      <w:sz w:val="24"/>
      <w:szCs w:val="24"/>
    </w:r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styleId="Encabezado">
    <w:name w:val="header"/>
    <w:basedOn w:val="Normal"/>
  </w:style>
  <w:style w:type="paragraph" w:styleId="Piedepgina">
    <w:name w:val="footer"/>
    <w:basedOn w:val="Normal"/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al1">
    <w:name w:val="Normal1"/>
    <w:pPr>
      <w:widowControl w:val="0"/>
      <w:suppressAutoHyphens/>
      <w:autoSpaceDE w:val="0"/>
    </w:pPr>
    <w:rPr>
      <w:rFonts w:ascii="Georgia" w:hAnsi="Georgia" w:cs="Georgia"/>
      <w:color w:val="000000"/>
      <w:sz w:val="24"/>
      <w:szCs w:val="24"/>
      <w:lang w:eastAsia="zh-CN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Arial Unicode MS"/>
      <w:kern w:val="1"/>
      <w:sz w:val="24"/>
      <w:szCs w:val="24"/>
      <w:lang w:eastAsia="zh-CN" w:bidi="hi-IN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</w:style>
  <w:style w:type="paragraph" w:styleId="Revisin">
    <w:name w:val="Revision"/>
    <w:hidden/>
    <w:uiPriority w:val="99"/>
    <w:semiHidden/>
    <w:rsid w:val="00DA5783"/>
    <w:rPr>
      <w:rFonts w:ascii="Calibri" w:eastAsia="Calibri" w:hAnsi="Calibri"/>
      <w:sz w:val="22"/>
      <w:szCs w:val="22"/>
      <w:lang w:eastAsia="zh-CN"/>
    </w:rPr>
  </w:style>
  <w:style w:type="character" w:styleId="Refdecomentario">
    <w:name w:val="annotation reference"/>
    <w:basedOn w:val="Fuentedeprrafopredeter"/>
    <w:uiPriority w:val="99"/>
    <w:semiHidden/>
    <w:unhideWhenUsed/>
    <w:rsid w:val="00DA578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578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5783"/>
    <w:rPr>
      <w:rFonts w:ascii="Calibri" w:eastAsia="Calibri" w:hAnsi="Calibri"/>
      <w:lang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578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5783"/>
    <w:rPr>
      <w:rFonts w:ascii="Calibri" w:eastAsia="Calibri" w:hAnsi="Calibri"/>
      <w:b/>
      <w:bCs/>
      <w:lang w:eastAsia="zh-CN"/>
    </w:rPr>
  </w:style>
  <w:style w:type="paragraph" w:styleId="Ttulo">
    <w:name w:val="Title"/>
    <w:basedOn w:val="Normal"/>
    <w:next w:val="Normal"/>
    <w:link w:val="TtuloCar"/>
    <w:uiPriority w:val="10"/>
    <w:qFormat/>
    <w:rsid w:val="00B46AA3"/>
    <w:pPr>
      <w:pBdr>
        <w:bottom w:val="single" w:sz="8" w:space="4" w:color="4F81BD" w:themeColor="accent1"/>
      </w:pBdr>
      <w:suppressAutoHyphens w:val="0"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B46A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B46AA3"/>
    <w:pPr>
      <w:numPr>
        <w:ilvl w:val="1"/>
      </w:num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B46A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pple-converted-space">
    <w:name w:val="apple-converted-space"/>
    <w:basedOn w:val="Fuentedeprrafopredeter"/>
    <w:rsid w:val="00042D65"/>
  </w:style>
  <w:style w:type="paragraph" w:customStyle="1" w:styleId="Default">
    <w:name w:val="Default"/>
    <w:rsid w:val="00C704E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Ttulo5">
    <w:name w:val="heading 5"/>
    <w:basedOn w:val="Normal"/>
    <w:next w:val="Normal"/>
    <w:qFormat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Wingdings" w:hAnsi="Wingdings" w:cs="Wingdings"/>
      <w:sz w:val="20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Wingdings"/>
      <w:sz w:val="20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Wingdings" w:hAnsi="Wingdings" w:cs="Wingdings"/>
      <w:b/>
      <w:i w:val="0"/>
      <w:sz w:val="20"/>
    </w:rPr>
  </w:style>
  <w:style w:type="character" w:customStyle="1" w:styleId="WW8Num4z2">
    <w:name w:val="WW8Num4z2"/>
    <w:rPr>
      <w:sz w:val="24"/>
    </w:rPr>
  </w:style>
  <w:style w:type="character" w:customStyle="1" w:styleId="WW8Num5z0">
    <w:name w:val="WW8Num5z0"/>
    <w:rPr>
      <w:rFonts w:ascii="Wingdings" w:hAnsi="Wingdings" w:cs="Wingdings"/>
      <w:sz w:val="2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sz w:val="24"/>
    </w:rPr>
  </w:style>
  <w:style w:type="character" w:customStyle="1" w:styleId="WW8Num7z0">
    <w:name w:val="WW8Num7z0"/>
    <w:rPr>
      <w:sz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rFonts w:ascii="Wingdings" w:hAnsi="Wingdings" w:cs="Wingdings"/>
      <w:sz w:val="20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Fuentedeprrafopredeter1">
    <w:name w:val="Fuente de párrafo predeter.1"/>
  </w:style>
  <w:style w:type="character" w:customStyle="1" w:styleId="Ttulo1Car">
    <w:name w:val="Título 1 Car"/>
    <w:rPr>
      <w:rFonts w:ascii="Arial" w:eastAsia="Times New Roman" w:hAnsi="Arial" w:cs="Arial"/>
      <w:b/>
      <w:bCs/>
      <w:sz w:val="20"/>
      <w:szCs w:val="20"/>
    </w:rPr>
  </w:style>
  <w:style w:type="character" w:customStyle="1" w:styleId="EncabezadoCar">
    <w:name w:val="Encabezado Car"/>
    <w:rPr>
      <w:sz w:val="22"/>
      <w:szCs w:val="22"/>
    </w:rPr>
  </w:style>
  <w:style w:type="character" w:customStyle="1" w:styleId="PiedepginaCar">
    <w:name w:val="Pie de página Car"/>
    <w:rPr>
      <w:sz w:val="22"/>
      <w:szCs w:val="22"/>
    </w:rPr>
  </w:style>
  <w:style w:type="character" w:customStyle="1" w:styleId="Ttulo2Car">
    <w:name w:val="Título 2 Car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5Car">
    <w:name w:val="Título 5 Car"/>
    <w:rPr>
      <w:rFonts w:ascii="Cambria" w:eastAsia="Times New Roman" w:hAnsi="Cambria" w:cs="Times New Roman"/>
      <w:color w:val="243F60"/>
      <w:sz w:val="22"/>
      <w:szCs w:val="22"/>
    </w:rPr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uiPriority w:val="22"/>
    <w:qFormat/>
    <w:rPr>
      <w:b/>
      <w:bCs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Vietas">
    <w:name w:val="Viñetas"/>
    <w:rPr>
      <w:rFonts w:ascii="OpenSymbol" w:eastAsia="OpenSymbol" w:hAnsi="OpenSymbol" w:cs="OpenSymbo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rFonts w:ascii="Arial" w:hAnsi="Arial" w:cs="Arial"/>
      <w:sz w:val="24"/>
      <w:szCs w:val="24"/>
    </w:r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styleId="Encabezado">
    <w:name w:val="header"/>
    <w:basedOn w:val="Normal"/>
  </w:style>
  <w:style w:type="paragraph" w:styleId="Piedepgina">
    <w:name w:val="footer"/>
    <w:basedOn w:val="Normal"/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al1">
    <w:name w:val="Normal1"/>
    <w:pPr>
      <w:widowControl w:val="0"/>
      <w:suppressAutoHyphens/>
      <w:autoSpaceDE w:val="0"/>
    </w:pPr>
    <w:rPr>
      <w:rFonts w:ascii="Georgia" w:hAnsi="Georgia" w:cs="Georgia"/>
      <w:color w:val="000000"/>
      <w:sz w:val="24"/>
      <w:szCs w:val="24"/>
      <w:lang w:eastAsia="zh-CN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Arial Unicode MS"/>
      <w:kern w:val="1"/>
      <w:sz w:val="24"/>
      <w:szCs w:val="24"/>
      <w:lang w:eastAsia="zh-CN" w:bidi="hi-IN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</w:style>
  <w:style w:type="paragraph" w:styleId="Revisin">
    <w:name w:val="Revision"/>
    <w:hidden/>
    <w:uiPriority w:val="99"/>
    <w:semiHidden/>
    <w:rsid w:val="00DA5783"/>
    <w:rPr>
      <w:rFonts w:ascii="Calibri" w:eastAsia="Calibri" w:hAnsi="Calibri"/>
      <w:sz w:val="22"/>
      <w:szCs w:val="22"/>
      <w:lang w:eastAsia="zh-CN"/>
    </w:rPr>
  </w:style>
  <w:style w:type="character" w:styleId="Refdecomentario">
    <w:name w:val="annotation reference"/>
    <w:basedOn w:val="Fuentedeprrafopredeter"/>
    <w:uiPriority w:val="99"/>
    <w:semiHidden/>
    <w:unhideWhenUsed/>
    <w:rsid w:val="00DA578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578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5783"/>
    <w:rPr>
      <w:rFonts w:ascii="Calibri" w:eastAsia="Calibri" w:hAnsi="Calibri"/>
      <w:lang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578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5783"/>
    <w:rPr>
      <w:rFonts w:ascii="Calibri" w:eastAsia="Calibri" w:hAnsi="Calibri"/>
      <w:b/>
      <w:bCs/>
      <w:lang w:eastAsia="zh-CN"/>
    </w:rPr>
  </w:style>
  <w:style w:type="paragraph" w:styleId="Ttulo">
    <w:name w:val="Title"/>
    <w:basedOn w:val="Normal"/>
    <w:next w:val="Normal"/>
    <w:link w:val="TtuloCar"/>
    <w:uiPriority w:val="10"/>
    <w:qFormat/>
    <w:rsid w:val="00B46AA3"/>
    <w:pPr>
      <w:pBdr>
        <w:bottom w:val="single" w:sz="8" w:space="4" w:color="4F81BD" w:themeColor="accent1"/>
      </w:pBdr>
      <w:suppressAutoHyphens w:val="0"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B46A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B46AA3"/>
    <w:pPr>
      <w:numPr>
        <w:ilvl w:val="1"/>
      </w:num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B46A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pple-converted-space">
    <w:name w:val="apple-converted-space"/>
    <w:basedOn w:val="Fuentedeprrafopredeter"/>
    <w:rsid w:val="00042D65"/>
  </w:style>
  <w:style w:type="paragraph" w:customStyle="1" w:styleId="Default">
    <w:name w:val="Default"/>
    <w:rsid w:val="00C704E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8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hyperlink" Target="http://www.fele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CDB04-CFCF-41AB-B648-FE5B69AB5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</dc:creator>
  <cp:lastModifiedBy>Hewlett-Packard Company</cp:lastModifiedBy>
  <cp:revision>17</cp:revision>
  <cp:lastPrinted>2019-11-07T16:46:00Z</cp:lastPrinted>
  <dcterms:created xsi:type="dcterms:W3CDTF">2019-09-12T08:00:00Z</dcterms:created>
  <dcterms:modified xsi:type="dcterms:W3CDTF">2019-11-11T10:52:00Z</dcterms:modified>
</cp:coreProperties>
</file>