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DC" w:rsidRPr="00C27CDC" w:rsidRDefault="00013A3F" w:rsidP="00013A3F">
      <w:pPr>
        <w:pStyle w:val="Normal1"/>
        <w:pageBreakBefore/>
        <w:pBdr>
          <w:bottom w:val="single" w:sz="4" w:space="1" w:color="0070C0"/>
        </w:pBdr>
        <w:tabs>
          <w:tab w:val="left" w:pos="2905"/>
          <w:tab w:val="center" w:pos="4252"/>
        </w:tabs>
        <w:spacing w:after="120" w:line="276" w:lineRule="auto"/>
        <w:jc w:val="center"/>
        <w:rPr>
          <w:rFonts w:ascii="Arial" w:hAnsi="Arial" w:cs="Arial"/>
          <w:color w:val="002060"/>
          <w:sz w:val="40"/>
          <w:szCs w:val="40"/>
        </w:rPr>
      </w:pPr>
      <w:r>
        <w:rPr>
          <w:rFonts w:ascii="Arial" w:eastAsia="Calibri" w:hAnsi="Arial" w:cs="Arial"/>
          <w:b/>
          <w:color w:val="002060"/>
          <w:sz w:val="32"/>
          <w:szCs w:val="40"/>
          <w:lang w:eastAsia="en-US"/>
        </w:rPr>
        <w:t>Javier Cepedano, reelegido por unanimidad presidente de la Federación Leonesa de Empresarios</w:t>
      </w:r>
    </w:p>
    <w:p w:rsidR="00C27CDC" w:rsidRPr="00013A3F" w:rsidRDefault="00013A3F" w:rsidP="00013A3F">
      <w:pPr>
        <w:suppressAutoHyphens w:val="0"/>
        <w:spacing w:after="0" w:line="240" w:lineRule="auto"/>
        <w:jc w:val="both"/>
        <w:rPr>
          <w:rFonts w:ascii="Arial" w:hAnsi="Arial" w:cs="Arial"/>
          <w:b/>
          <w:color w:val="002060"/>
          <w:szCs w:val="40"/>
          <w:lang w:eastAsia="en-US"/>
        </w:rPr>
      </w:pPr>
      <w:r w:rsidRPr="00013A3F">
        <w:rPr>
          <w:rFonts w:ascii="Arial" w:hAnsi="Arial" w:cs="Arial"/>
          <w:b/>
          <w:color w:val="002060"/>
          <w:szCs w:val="40"/>
          <w:lang w:eastAsia="en-US"/>
        </w:rPr>
        <w:t xml:space="preserve">Cepedano continuará por otros cuatro años al frente de la patronal leonesa tras ser elegido </w:t>
      </w:r>
      <w:r>
        <w:rPr>
          <w:rFonts w:ascii="Arial" w:hAnsi="Arial" w:cs="Arial"/>
          <w:b/>
          <w:color w:val="002060"/>
          <w:szCs w:val="40"/>
          <w:lang w:eastAsia="en-US"/>
        </w:rPr>
        <w:t xml:space="preserve">esta tarde </w:t>
      </w:r>
      <w:r w:rsidRPr="00013A3F">
        <w:rPr>
          <w:rFonts w:ascii="Arial" w:hAnsi="Arial" w:cs="Arial"/>
          <w:b/>
          <w:color w:val="002060"/>
          <w:szCs w:val="40"/>
          <w:lang w:eastAsia="en-US"/>
        </w:rPr>
        <w:t xml:space="preserve">por la Asamblea </w:t>
      </w:r>
      <w:r>
        <w:rPr>
          <w:rFonts w:ascii="Arial" w:hAnsi="Arial" w:cs="Arial"/>
          <w:b/>
          <w:color w:val="002060"/>
          <w:szCs w:val="40"/>
          <w:lang w:eastAsia="en-US"/>
        </w:rPr>
        <w:t>y</w:t>
      </w:r>
      <w:r w:rsidRPr="00013A3F">
        <w:rPr>
          <w:rFonts w:ascii="Arial" w:hAnsi="Arial" w:cs="Arial"/>
          <w:b/>
          <w:color w:val="002060"/>
          <w:szCs w:val="40"/>
          <w:lang w:eastAsia="en-US"/>
        </w:rPr>
        <w:t xml:space="preserve"> sin que haya sido necesario llevar a cabo ninguna votación</w:t>
      </w:r>
      <w:r>
        <w:rPr>
          <w:rFonts w:ascii="Arial" w:hAnsi="Arial" w:cs="Arial"/>
          <w:b/>
          <w:color w:val="002060"/>
          <w:szCs w:val="40"/>
          <w:lang w:eastAsia="en-US"/>
        </w:rPr>
        <w:t xml:space="preserve"> </w:t>
      </w:r>
      <w:r w:rsidR="00FE7722">
        <w:rPr>
          <w:rFonts w:ascii="Arial" w:hAnsi="Arial" w:cs="Arial"/>
          <w:b/>
          <w:color w:val="002060"/>
          <w:szCs w:val="40"/>
          <w:lang w:eastAsia="en-US"/>
        </w:rPr>
        <w:t>al</w:t>
      </w:r>
      <w:r>
        <w:rPr>
          <w:rFonts w:ascii="Arial" w:hAnsi="Arial" w:cs="Arial"/>
          <w:b/>
          <w:color w:val="002060"/>
          <w:szCs w:val="40"/>
          <w:lang w:eastAsia="en-US"/>
        </w:rPr>
        <w:t xml:space="preserve"> ser la única candidatura presentada.</w:t>
      </w:r>
    </w:p>
    <w:p w:rsidR="00C27CDC" w:rsidRPr="00C27CDC" w:rsidRDefault="00C27CDC" w:rsidP="00C27CDC">
      <w:pPr>
        <w:suppressAutoHyphens w:val="0"/>
        <w:spacing w:after="0" w:line="240" w:lineRule="auto"/>
        <w:rPr>
          <w:rFonts w:ascii="Century Gothic" w:hAnsi="Century Gothic" w:cs="Arial"/>
          <w:b/>
          <w:color w:val="002060"/>
          <w:lang w:eastAsia="en-US"/>
        </w:rPr>
      </w:pPr>
    </w:p>
    <w:p w:rsidR="00C27CDC" w:rsidRPr="00C27CDC" w:rsidRDefault="00C27CDC" w:rsidP="00C27CDC">
      <w:pPr>
        <w:suppressAutoHyphens w:val="0"/>
        <w:spacing w:after="0" w:line="240" w:lineRule="auto"/>
        <w:rPr>
          <w:rFonts w:ascii="Century Gothic" w:hAnsi="Century Gothic" w:cs="Arial"/>
          <w:b/>
          <w:lang w:eastAsia="en-US"/>
        </w:rPr>
      </w:pPr>
    </w:p>
    <w:p w:rsidR="00013A3F" w:rsidRDefault="00013A3F" w:rsidP="00E950BE">
      <w:pPr>
        <w:suppressAutoHyphens w:val="0"/>
        <w:spacing w:after="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Luis Javier Cepedano</w:t>
      </w:r>
      <w:r w:rsidR="00625B71">
        <w:rPr>
          <w:rFonts w:ascii="Arial" w:hAnsi="Arial" w:cs="Arial"/>
          <w:color w:val="000000"/>
          <w:sz w:val="23"/>
          <w:szCs w:val="23"/>
          <w:shd w:val="clear" w:color="auto" w:fill="FFFFFF"/>
        </w:rPr>
        <w:t xml:space="preserve"> Valdeón ha sido reelegido por aclamación</w:t>
      </w:r>
      <w:r>
        <w:rPr>
          <w:rFonts w:ascii="Arial" w:hAnsi="Arial" w:cs="Arial"/>
          <w:color w:val="000000"/>
          <w:sz w:val="23"/>
          <w:szCs w:val="23"/>
          <w:shd w:val="clear" w:color="auto" w:fill="FFFFFF"/>
        </w:rPr>
        <w:t xml:space="preserve"> presidente de la Federación Leonesa de Empresarios (Fele) para los próximos cuatro años en la asamblea electoral celebrada esta tarde en el Hotel Conde Luna. Su candidatura fue la única presentada para la cita electoral. </w:t>
      </w:r>
    </w:p>
    <w:p w:rsidR="00E950BE" w:rsidRDefault="00E950BE" w:rsidP="00E950BE">
      <w:pPr>
        <w:suppressAutoHyphens w:val="0"/>
        <w:spacing w:after="0"/>
        <w:jc w:val="both"/>
        <w:rPr>
          <w:rFonts w:ascii="Arial" w:hAnsi="Arial" w:cs="Arial"/>
          <w:color w:val="000000"/>
          <w:sz w:val="23"/>
          <w:szCs w:val="23"/>
          <w:shd w:val="clear" w:color="auto" w:fill="FFFFFF"/>
        </w:rPr>
      </w:pPr>
    </w:p>
    <w:p w:rsidR="00013A3F" w:rsidRPr="00E950BE" w:rsidRDefault="00E950BE" w:rsidP="00FE7722">
      <w:pPr>
        <w:pStyle w:val="NormalWeb"/>
        <w:shd w:val="clear" w:color="auto" w:fill="FFFFFF"/>
        <w:spacing w:before="0" w:beforeAutospacing="0" w:after="390" w:afterAutospacing="0" w:line="276" w:lineRule="auto"/>
        <w:jc w:val="both"/>
        <w:rPr>
          <w:rFonts w:ascii="Arial" w:eastAsia="Calibri" w:hAnsi="Arial" w:cs="Arial"/>
          <w:color w:val="000000"/>
          <w:sz w:val="23"/>
          <w:szCs w:val="23"/>
          <w:shd w:val="clear" w:color="auto" w:fill="FFFFFF"/>
          <w:lang w:eastAsia="zh-CN"/>
        </w:rPr>
      </w:pPr>
      <w:r w:rsidRPr="00013A3F">
        <w:rPr>
          <w:rFonts w:ascii="Arial" w:eastAsia="Calibri" w:hAnsi="Arial" w:cs="Arial"/>
          <w:color w:val="000000"/>
          <w:sz w:val="23"/>
          <w:szCs w:val="23"/>
          <w:shd w:val="clear" w:color="auto" w:fill="FFFFFF"/>
          <w:lang w:eastAsia="zh-CN"/>
        </w:rPr>
        <w:t>Javier Cepedano, presidente de Fele desde el año 2008, es licenciado en Ciencias Económicas y Empresariales por la Universidad Complutense de Madrid.</w:t>
      </w:r>
      <w:r>
        <w:rPr>
          <w:rFonts w:ascii="Arial" w:eastAsia="Calibri" w:hAnsi="Arial" w:cs="Arial"/>
          <w:color w:val="000000"/>
          <w:sz w:val="23"/>
          <w:szCs w:val="23"/>
          <w:shd w:val="clear" w:color="auto" w:fill="FFFFFF"/>
          <w:lang w:eastAsia="zh-CN"/>
        </w:rPr>
        <w:t xml:space="preserve"> </w:t>
      </w:r>
      <w:r w:rsidRPr="00013A3F">
        <w:rPr>
          <w:rFonts w:ascii="Arial" w:eastAsia="Calibri" w:hAnsi="Arial" w:cs="Arial"/>
          <w:color w:val="000000"/>
          <w:sz w:val="23"/>
          <w:szCs w:val="23"/>
          <w:shd w:val="clear" w:color="auto" w:fill="FFFFFF"/>
          <w:lang w:eastAsia="zh-CN"/>
        </w:rPr>
        <w:t xml:space="preserve">Complementa su actividad empresarial como docente en la Facultad de Ciencias Económicas y Empresariales de la ULE y el Instituto Superior </w:t>
      </w:r>
      <w:r w:rsidR="001C5CEB">
        <w:rPr>
          <w:rFonts w:ascii="Arial" w:eastAsia="Calibri" w:hAnsi="Arial" w:cs="Arial"/>
          <w:color w:val="000000"/>
          <w:sz w:val="23"/>
          <w:szCs w:val="23"/>
          <w:shd w:val="clear" w:color="auto" w:fill="FFFFFF"/>
          <w:lang w:eastAsia="zh-CN"/>
        </w:rPr>
        <w:t xml:space="preserve">de </w:t>
      </w:r>
      <w:r w:rsidRPr="00013A3F">
        <w:rPr>
          <w:rFonts w:ascii="Arial" w:eastAsia="Calibri" w:hAnsi="Arial" w:cs="Arial"/>
          <w:color w:val="000000"/>
          <w:sz w:val="23"/>
          <w:szCs w:val="23"/>
          <w:shd w:val="clear" w:color="auto" w:fill="FFFFFF"/>
          <w:lang w:eastAsia="zh-CN"/>
        </w:rPr>
        <w:t>Formación</w:t>
      </w:r>
      <w:r w:rsidR="001C5CEB">
        <w:rPr>
          <w:rFonts w:ascii="Arial" w:eastAsia="Calibri" w:hAnsi="Arial" w:cs="Arial"/>
          <w:color w:val="000000"/>
          <w:sz w:val="23"/>
          <w:szCs w:val="23"/>
          <w:shd w:val="clear" w:color="auto" w:fill="FFFFFF"/>
          <w:lang w:eastAsia="zh-CN"/>
        </w:rPr>
        <w:t xml:space="preserve"> y</w:t>
      </w:r>
      <w:r w:rsidRPr="00013A3F">
        <w:rPr>
          <w:rFonts w:ascii="Arial" w:eastAsia="Calibri" w:hAnsi="Arial" w:cs="Arial"/>
          <w:color w:val="000000"/>
          <w:sz w:val="23"/>
          <w:szCs w:val="23"/>
          <w:shd w:val="clear" w:color="auto" w:fill="FFFFFF"/>
          <w:lang w:eastAsia="zh-CN"/>
        </w:rPr>
        <w:t xml:space="preserve"> Empresa. En el ámbito educativo es presidente del Consejo Social de la Universidad de León, y miembro del Comité Ejecutivo de la Conferencia de Consejos Sociales de Universidades de España</w:t>
      </w:r>
      <w:r>
        <w:rPr>
          <w:rFonts w:ascii="Arial" w:eastAsia="Calibri" w:hAnsi="Arial" w:cs="Arial"/>
          <w:color w:val="000000"/>
          <w:sz w:val="23"/>
          <w:szCs w:val="23"/>
          <w:shd w:val="clear" w:color="auto" w:fill="FFFFFF"/>
          <w:lang w:eastAsia="zh-CN"/>
        </w:rPr>
        <w:t>.</w:t>
      </w:r>
    </w:p>
    <w:p w:rsidR="00013A3F" w:rsidRDefault="00013A3F" w:rsidP="00FE7722">
      <w:pPr>
        <w:suppressAutoHyphens w:val="0"/>
        <w:spacing w:after="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La Asamblea de la organización también ha elegido</w:t>
      </w:r>
      <w:r w:rsidR="007E5161">
        <w:rPr>
          <w:rFonts w:ascii="Arial" w:hAnsi="Arial" w:cs="Arial"/>
          <w:color w:val="000000"/>
          <w:sz w:val="23"/>
          <w:szCs w:val="23"/>
          <w:shd w:val="clear" w:color="auto" w:fill="FFFFFF"/>
        </w:rPr>
        <w:t xml:space="preserve"> esta tarde</w:t>
      </w:r>
      <w:r>
        <w:rPr>
          <w:rFonts w:ascii="Arial" w:hAnsi="Arial" w:cs="Arial"/>
          <w:color w:val="000000"/>
          <w:sz w:val="23"/>
          <w:szCs w:val="23"/>
          <w:shd w:val="clear" w:color="auto" w:fill="FFFFFF"/>
        </w:rPr>
        <w:t xml:space="preserve"> </w:t>
      </w:r>
      <w:r w:rsidR="00E950BE">
        <w:rPr>
          <w:rFonts w:ascii="Arial" w:hAnsi="Arial" w:cs="Arial"/>
          <w:color w:val="000000"/>
          <w:sz w:val="23"/>
          <w:szCs w:val="23"/>
          <w:shd w:val="clear" w:color="auto" w:fill="FFFFFF"/>
        </w:rPr>
        <w:t xml:space="preserve">a la </w:t>
      </w:r>
      <w:r w:rsidR="00E950BE" w:rsidRPr="004C010D">
        <w:rPr>
          <w:rFonts w:ascii="Arial" w:hAnsi="Arial" w:cs="Arial"/>
          <w:b/>
          <w:color w:val="000000"/>
          <w:sz w:val="23"/>
          <w:szCs w:val="23"/>
          <w:shd w:val="clear" w:color="auto" w:fill="FFFFFF"/>
        </w:rPr>
        <w:t>Junta Directiva</w:t>
      </w:r>
      <w:r w:rsidR="007E5161" w:rsidRPr="004C010D">
        <w:rPr>
          <w:rFonts w:ascii="Arial" w:hAnsi="Arial" w:cs="Arial"/>
          <w:b/>
          <w:color w:val="000000"/>
          <w:sz w:val="23"/>
          <w:szCs w:val="23"/>
          <w:shd w:val="clear" w:color="auto" w:fill="FFFFFF"/>
        </w:rPr>
        <w:t xml:space="preserve"> </w:t>
      </w:r>
      <w:r w:rsidR="007E5161">
        <w:rPr>
          <w:rFonts w:ascii="Arial" w:hAnsi="Arial" w:cs="Arial"/>
          <w:color w:val="000000"/>
          <w:sz w:val="23"/>
          <w:szCs w:val="23"/>
          <w:shd w:val="clear" w:color="auto" w:fill="FFFFFF"/>
        </w:rPr>
        <w:t xml:space="preserve">que acompañará al presidente. </w:t>
      </w:r>
      <w:r w:rsidR="00777464">
        <w:rPr>
          <w:rFonts w:ascii="Arial" w:hAnsi="Arial" w:cs="Arial"/>
          <w:color w:val="000000"/>
          <w:sz w:val="23"/>
          <w:szCs w:val="23"/>
          <w:shd w:val="clear" w:color="auto" w:fill="FFFFFF"/>
        </w:rPr>
        <w:t xml:space="preserve">Once nuevos representantes empresariales entran a formar parte del equipo directivo, entre ellos cinco mujeres empresarias. </w:t>
      </w:r>
      <w:r w:rsidR="00E950BE">
        <w:rPr>
          <w:rFonts w:ascii="Arial" w:hAnsi="Arial" w:cs="Arial"/>
          <w:color w:val="000000"/>
          <w:sz w:val="23"/>
          <w:szCs w:val="23"/>
          <w:shd w:val="clear" w:color="auto" w:fill="FFFFFF"/>
        </w:rPr>
        <w:t xml:space="preserve">El recién nombrado presidente ha asegurado que el nuevo equipo que le acompaña </w:t>
      </w:r>
      <w:r w:rsidR="00E950BE" w:rsidRPr="00E950BE">
        <w:rPr>
          <w:rFonts w:ascii="Arial" w:hAnsi="Arial" w:cs="Arial"/>
          <w:color w:val="000000"/>
          <w:sz w:val="23"/>
          <w:szCs w:val="23"/>
          <w:shd w:val="clear" w:color="auto" w:fill="FFFFFF"/>
        </w:rPr>
        <w:t xml:space="preserve">“mezcla experiencia con juventud; en el que tiene cabida desde la gran empresa del sector industrial hasta al autónomo y la </w:t>
      </w:r>
      <w:proofErr w:type="spellStart"/>
      <w:r w:rsidR="00E950BE" w:rsidRPr="00E950BE">
        <w:rPr>
          <w:rFonts w:ascii="Arial" w:hAnsi="Arial" w:cs="Arial"/>
          <w:color w:val="000000"/>
          <w:sz w:val="23"/>
          <w:szCs w:val="23"/>
          <w:shd w:val="clear" w:color="auto" w:fill="FFFFFF"/>
        </w:rPr>
        <w:t>micropyme</w:t>
      </w:r>
      <w:proofErr w:type="spellEnd"/>
      <w:r w:rsidR="00E950BE" w:rsidRPr="00E950BE">
        <w:rPr>
          <w:rFonts w:ascii="Arial" w:hAnsi="Arial" w:cs="Arial"/>
          <w:color w:val="000000"/>
          <w:sz w:val="23"/>
          <w:szCs w:val="23"/>
          <w:shd w:val="clear" w:color="auto" w:fill="FFFFFF"/>
        </w:rPr>
        <w:t xml:space="preserve">  y que tiene en cuenta a empresas de toda la provincia”</w:t>
      </w:r>
      <w:r w:rsidR="00E950BE">
        <w:rPr>
          <w:rFonts w:ascii="Arial" w:hAnsi="Arial" w:cs="Arial"/>
          <w:color w:val="000000"/>
          <w:sz w:val="23"/>
          <w:szCs w:val="23"/>
          <w:shd w:val="clear" w:color="auto" w:fill="FFFFFF"/>
        </w:rPr>
        <w:t>. Ha destacado, además, la mayor presencia en la Junta Directiva  de mujeres empresarias y de miembros de AJE León.</w:t>
      </w:r>
    </w:p>
    <w:p w:rsidR="003F4645" w:rsidRDefault="003F4645" w:rsidP="00FE7722">
      <w:pPr>
        <w:suppressAutoHyphens w:val="0"/>
        <w:spacing w:after="0"/>
        <w:jc w:val="both"/>
        <w:rPr>
          <w:rFonts w:ascii="Arial" w:hAnsi="Arial" w:cs="Arial"/>
          <w:color w:val="000000"/>
          <w:sz w:val="23"/>
          <w:szCs w:val="23"/>
          <w:shd w:val="clear" w:color="auto" w:fill="FFFFFF"/>
        </w:rPr>
      </w:pPr>
    </w:p>
    <w:p w:rsidR="003F4645" w:rsidRPr="003F4645" w:rsidRDefault="00BE0552" w:rsidP="00FE7722">
      <w:pPr>
        <w:suppressAutoHyphens w:val="0"/>
        <w:spacing w:after="0"/>
        <w:jc w:val="both"/>
        <w:rPr>
          <w:rFonts w:ascii="Arial" w:hAnsi="Arial" w:cs="Arial"/>
          <w:b/>
          <w:color w:val="000000"/>
          <w:sz w:val="23"/>
          <w:szCs w:val="23"/>
          <w:shd w:val="clear" w:color="auto" w:fill="FFFFFF"/>
        </w:rPr>
      </w:pPr>
      <w:r>
        <w:rPr>
          <w:rFonts w:ascii="Arial" w:hAnsi="Arial" w:cs="Arial"/>
          <w:b/>
          <w:color w:val="000000"/>
          <w:sz w:val="23"/>
          <w:szCs w:val="23"/>
          <w:shd w:val="clear" w:color="auto" w:fill="FFFFFF"/>
        </w:rPr>
        <w:t>Defensa del potencial de la provincia</w:t>
      </w:r>
    </w:p>
    <w:p w:rsidR="00FE7722" w:rsidRDefault="00E950BE" w:rsidP="00FE7722">
      <w:pPr>
        <w:spacing w:before="1"/>
        <w:ind w:right="119"/>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Durante su discurso tras ser elegido presidente, Javier Cepedano ha destacado algunas de las líneas de actuación sobre las que se basará su mandato los próximos cuatro años. Así, se ha comprometido a seguir reclamando para León “lo que le corresponde</w:t>
      </w:r>
      <w:r w:rsidR="00FE7722">
        <w:rPr>
          <w:rFonts w:ascii="Arial" w:hAnsi="Arial" w:cs="Arial"/>
          <w:color w:val="000000"/>
          <w:sz w:val="23"/>
          <w:szCs w:val="23"/>
          <w:shd w:val="clear" w:color="auto" w:fill="FFFFFF"/>
        </w:rPr>
        <w:t xml:space="preserve"> y lo que es justo”</w:t>
      </w:r>
      <w:r>
        <w:rPr>
          <w:rFonts w:ascii="Arial" w:hAnsi="Arial" w:cs="Arial"/>
          <w:color w:val="000000"/>
          <w:sz w:val="23"/>
          <w:szCs w:val="23"/>
          <w:shd w:val="clear" w:color="auto" w:fill="FFFFFF"/>
        </w:rPr>
        <w:t xml:space="preserve"> en base a</w:t>
      </w:r>
      <w:r w:rsidR="00FE7722">
        <w:rPr>
          <w:rFonts w:ascii="Arial" w:hAnsi="Arial" w:cs="Arial"/>
          <w:color w:val="000000"/>
          <w:sz w:val="23"/>
          <w:szCs w:val="23"/>
          <w:shd w:val="clear" w:color="auto" w:fill="FFFFFF"/>
        </w:rPr>
        <w:t>l gran potencial empresarial y logístico de la provincia”. Potencial que, ha destacado</w:t>
      </w:r>
      <w:r w:rsidR="00777464">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sidR="00FE7722">
        <w:rPr>
          <w:rFonts w:ascii="Arial" w:hAnsi="Arial" w:cs="Arial"/>
          <w:color w:val="000000"/>
          <w:sz w:val="23"/>
          <w:szCs w:val="23"/>
          <w:shd w:val="clear" w:color="auto" w:fill="FFFFFF"/>
        </w:rPr>
        <w:t>“</w:t>
      </w:r>
      <w:r w:rsidRPr="00E950BE">
        <w:rPr>
          <w:rFonts w:ascii="Arial" w:hAnsi="Arial" w:cs="Arial"/>
          <w:color w:val="000000"/>
          <w:sz w:val="23"/>
          <w:szCs w:val="23"/>
          <w:shd w:val="clear" w:color="auto" w:fill="FFFFFF"/>
        </w:rPr>
        <w:t>tiene que prevalecer ante criterios políticos</w:t>
      </w:r>
      <w:r w:rsidR="009B09EB">
        <w:rPr>
          <w:rFonts w:ascii="Arial" w:hAnsi="Arial" w:cs="Arial"/>
          <w:color w:val="000000"/>
          <w:sz w:val="23"/>
          <w:szCs w:val="23"/>
          <w:shd w:val="clear" w:color="auto" w:fill="FFFFFF"/>
        </w:rPr>
        <w:t>”</w:t>
      </w:r>
      <w:r w:rsidRPr="00E950BE">
        <w:rPr>
          <w:rFonts w:ascii="Arial" w:hAnsi="Arial" w:cs="Arial"/>
          <w:color w:val="000000"/>
          <w:sz w:val="23"/>
          <w:szCs w:val="23"/>
          <w:shd w:val="clear" w:color="auto" w:fill="FFFFFF"/>
        </w:rPr>
        <w:t xml:space="preserve"> a la hora de la distribución de fondos para el desarrollo económico. </w:t>
      </w:r>
    </w:p>
    <w:p w:rsidR="00FE7722" w:rsidRDefault="00FE7722" w:rsidP="00FE7722">
      <w:pPr>
        <w:spacing w:before="1"/>
        <w:ind w:right="119"/>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w:t>
      </w:r>
      <w:r w:rsidR="00E950BE" w:rsidRPr="00E950BE">
        <w:rPr>
          <w:rFonts w:ascii="Arial" w:hAnsi="Arial" w:cs="Arial"/>
          <w:color w:val="000000"/>
          <w:sz w:val="23"/>
          <w:szCs w:val="23"/>
          <w:shd w:val="clear" w:color="auto" w:fill="FFFFFF"/>
        </w:rPr>
        <w:t xml:space="preserve">Vamos a seguir defendiendo </w:t>
      </w:r>
      <w:r>
        <w:rPr>
          <w:rFonts w:ascii="Arial" w:hAnsi="Arial" w:cs="Arial"/>
          <w:color w:val="000000"/>
          <w:sz w:val="23"/>
          <w:szCs w:val="23"/>
          <w:shd w:val="clear" w:color="auto" w:fill="FFFFFF"/>
        </w:rPr>
        <w:t>a León desde las instituciones, así como desde las estructuras asociativas de las que formamos parte, como CEOE, CEPYME o CECALE”, ha asegurado. “</w:t>
      </w:r>
      <w:r w:rsidRPr="00FE7722">
        <w:rPr>
          <w:rFonts w:ascii="Arial" w:hAnsi="Arial" w:cs="Arial"/>
          <w:color w:val="000000"/>
          <w:sz w:val="23"/>
          <w:szCs w:val="23"/>
          <w:shd w:val="clear" w:color="auto" w:fill="FFFFFF"/>
        </w:rPr>
        <w:t>Fele alzará la voz cuando sea necesario para evitar cualquier tentativa de discriminación hacia esta provincia.</w:t>
      </w:r>
      <w:r>
        <w:rPr>
          <w:rFonts w:ascii="Arial" w:hAnsi="Arial" w:cs="Arial"/>
          <w:color w:val="000000"/>
          <w:sz w:val="23"/>
          <w:szCs w:val="23"/>
          <w:shd w:val="clear" w:color="auto" w:fill="FFFFFF"/>
        </w:rPr>
        <w:t>”</w:t>
      </w:r>
    </w:p>
    <w:p w:rsidR="00FE7722" w:rsidRDefault="00FE7722" w:rsidP="001C5CEB">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En la defensa de los intereses empresariales, el nuevo presidente de Fele, se ha referido al Diálogo Social como la </w:t>
      </w:r>
      <w:r w:rsidR="001C5CEB">
        <w:rPr>
          <w:rFonts w:ascii="Arial" w:hAnsi="Arial" w:cs="Arial"/>
          <w:color w:val="000000"/>
          <w:sz w:val="23"/>
          <w:szCs w:val="23"/>
          <w:shd w:val="clear" w:color="auto" w:fill="FFFFFF"/>
        </w:rPr>
        <w:t xml:space="preserve">única </w:t>
      </w:r>
      <w:r>
        <w:rPr>
          <w:rFonts w:ascii="Arial" w:hAnsi="Arial" w:cs="Arial"/>
          <w:color w:val="000000"/>
          <w:sz w:val="23"/>
          <w:szCs w:val="23"/>
          <w:shd w:val="clear" w:color="auto" w:fill="FFFFFF"/>
        </w:rPr>
        <w:t>fórmula</w:t>
      </w:r>
      <w:r w:rsidR="001C5CEB">
        <w:rPr>
          <w:rFonts w:ascii="Arial" w:hAnsi="Arial" w:cs="Arial"/>
          <w:color w:val="000000"/>
          <w:sz w:val="23"/>
          <w:szCs w:val="23"/>
          <w:shd w:val="clear" w:color="auto" w:fill="FFFFFF"/>
        </w:rPr>
        <w:t xml:space="preserve"> “para</w:t>
      </w:r>
      <w:r w:rsidR="001C5CEB" w:rsidRPr="001C5CEB">
        <w:rPr>
          <w:rFonts w:ascii="Arial" w:hAnsi="Arial" w:cs="Arial"/>
          <w:color w:val="000000"/>
          <w:sz w:val="23"/>
          <w:szCs w:val="23"/>
          <w:shd w:val="clear" w:color="auto" w:fill="FFFFFF"/>
        </w:rPr>
        <w:t xml:space="preserve"> alcanzar consensos que respondan a los intereses de todos los agentes implicados; </w:t>
      </w:r>
      <w:r w:rsidR="001C5CEB">
        <w:rPr>
          <w:rFonts w:ascii="Arial" w:hAnsi="Arial" w:cs="Arial"/>
          <w:color w:val="000000"/>
          <w:sz w:val="23"/>
          <w:szCs w:val="23"/>
          <w:shd w:val="clear" w:color="auto" w:fill="FFFFFF"/>
        </w:rPr>
        <w:t xml:space="preserve">para lograr </w:t>
      </w:r>
      <w:r w:rsidR="001C5CEB" w:rsidRPr="001C5CEB">
        <w:rPr>
          <w:rFonts w:ascii="Arial" w:hAnsi="Arial" w:cs="Arial"/>
          <w:color w:val="000000"/>
          <w:sz w:val="23"/>
          <w:szCs w:val="23"/>
          <w:shd w:val="clear" w:color="auto" w:fill="FFFFFF"/>
        </w:rPr>
        <w:t>lo mejor para León y para el país”</w:t>
      </w:r>
      <w:r w:rsidR="001C5CEB">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Así, ha aprovechado para tender</w:t>
      </w:r>
      <w:r w:rsidRPr="00FE7722">
        <w:rPr>
          <w:rFonts w:ascii="Arial" w:hAnsi="Arial" w:cs="Arial"/>
          <w:color w:val="000000"/>
          <w:sz w:val="23"/>
          <w:szCs w:val="23"/>
          <w:shd w:val="clear" w:color="auto" w:fill="FFFFFF"/>
        </w:rPr>
        <w:t xml:space="preserve"> la mano a las diferentes administraciones e interlocutores para lograr el éxito empresarial y social</w:t>
      </w:r>
      <w:r w:rsidR="001C5CEB">
        <w:rPr>
          <w:rFonts w:ascii="Arial" w:hAnsi="Arial" w:cs="Arial"/>
          <w:color w:val="000000"/>
          <w:sz w:val="23"/>
          <w:szCs w:val="23"/>
          <w:shd w:val="clear" w:color="auto" w:fill="FFFFFF"/>
        </w:rPr>
        <w:t>.</w:t>
      </w:r>
    </w:p>
    <w:p w:rsidR="003F4645" w:rsidRPr="003F4645" w:rsidRDefault="003F4645" w:rsidP="003F4645">
      <w:pPr>
        <w:spacing w:before="1" w:after="0"/>
        <w:ind w:right="119"/>
        <w:rPr>
          <w:rFonts w:ascii="Arial" w:hAnsi="Arial" w:cs="Arial"/>
          <w:b/>
          <w:color w:val="000000"/>
          <w:sz w:val="23"/>
          <w:szCs w:val="23"/>
          <w:shd w:val="clear" w:color="auto" w:fill="FFFFFF"/>
        </w:rPr>
      </w:pPr>
      <w:r w:rsidRPr="003F4645">
        <w:rPr>
          <w:rFonts w:ascii="Arial" w:hAnsi="Arial" w:cs="Arial"/>
          <w:b/>
          <w:color w:val="000000"/>
          <w:sz w:val="23"/>
          <w:szCs w:val="23"/>
          <w:shd w:val="clear" w:color="auto" w:fill="FFFFFF"/>
        </w:rPr>
        <w:t>Digitalización, formación e igualdad</w:t>
      </w:r>
    </w:p>
    <w:p w:rsidR="00FE7722" w:rsidRDefault="00FE7722" w:rsidP="003F4645">
      <w:pPr>
        <w:spacing w:after="0"/>
        <w:ind w:right="119"/>
        <w:rPr>
          <w:rFonts w:ascii="Arial" w:hAnsi="Arial" w:cs="Arial"/>
          <w:i/>
          <w:color w:val="000000"/>
          <w:sz w:val="23"/>
          <w:szCs w:val="23"/>
          <w:shd w:val="clear" w:color="auto" w:fill="FFFFFF"/>
        </w:rPr>
      </w:pPr>
      <w:r>
        <w:rPr>
          <w:rFonts w:ascii="Arial" w:hAnsi="Arial" w:cs="Arial"/>
          <w:color w:val="000000"/>
          <w:sz w:val="23"/>
          <w:szCs w:val="23"/>
          <w:shd w:val="clear" w:color="auto" w:fill="FFFFFF"/>
        </w:rPr>
        <w:t>En cuanto a los retos</w:t>
      </w:r>
      <w:r w:rsidRPr="00FE7722">
        <w:rPr>
          <w:rFonts w:ascii="Arial" w:hAnsi="Arial" w:cs="Arial"/>
          <w:color w:val="000000"/>
          <w:sz w:val="23"/>
          <w:szCs w:val="23"/>
          <w:shd w:val="clear" w:color="auto" w:fill="FFFFFF"/>
        </w:rPr>
        <w:t xml:space="preserve"> </w:t>
      </w:r>
      <w:r w:rsidR="001C5CEB">
        <w:rPr>
          <w:rFonts w:ascii="Arial" w:hAnsi="Arial" w:cs="Arial"/>
          <w:color w:val="000000"/>
          <w:sz w:val="23"/>
          <w:szCs w:val="23"/>
          <w:shd w:val="clear" w:color="auto" w:fill="FFFFFF"/>
        </w:rPr>
        <w:t xml:space="preserve">que se plantean dentro de la organización, Cepedano se ha comprometido a impulsar los procesos de digitalización sobre todo de pymes y </w:t>
      </w:r>
      <w:proofErr w:type="spellStart"/>
      <w:r w:rsidR="001C5CEB">
        <w:rPr>
          <w:rFonts w:ascii="Arial" w:hAnsi="Arial" w:cs="Arial"/>
          <w:color w:val="000000"/>
          <w:sz w:val="23"/>
          <w:szCs w:val="23"/>
          <w:shd w:val="clear" w:color="auto" w:fill="FFFFFF"/>
        </w:rPr>
        <w:t>micropymes</w:t>
      </w:r>
      <w:proofErr w:type="spellEnd"/>
      <w:r w:rsidR="001C5CEB">
        <w:rPr>
          <w:rFonts w:ascii="Arial" w:hAnsi="Arial" w:cs="Arial"/>
          <w:color w:val="000000"/>
          <w:sz w:val="23"/>
          <w:szCs w:val="23"/>
          <w:shd w:val="clear" w:color="auto" w:fill="FFFFFF"/>
        </w:rPr>
        <w:t xml:space="preserve"> para “ayudarlas a formar parte de un mundo globalizado y cada vez </w:t>
      </w:r>
      <w:r w:rsidR="008B1366">
        <w:rPr>
          <w:rFonts w:ascii="Arial" w:hAnsi="Arial" w:cs="Arial"/>
          <w:color w:val="000000"/>
          <w:sz w:val="23"/>
          <w:szCs w:val="23"/>
          <w:shd w:val="clear" w:color="auto" w:fill="FFFFFF"/>
        </w:rPr>
        <w:t>más</w:t>
      </w:r>
      <w:r w:rsidR="001C5CEB">
        <w:rPr>
          <w:rFonts w:ascii="Arial" w:hAnsi="Arial" w:cs="Arial"/>
          <w:color w:val="000000"/>
          <w:sz w:val="23"/>
          <w:szCs w:val="23"/>
          <w:shd w:val="clear" w:color="auto" w:fill="FFFFFF"/>
        </w:rPr>
        <w:t xml:space="preserve"> interconectado”. Dentro de ese proceso de digitalización </w:t>
      </w:r>
      <w:r w:rsidR="001C5CEB" w:rsidRPr="001C5CEB">
        <w:rPr>
          <w:rFonts w:ascii="Arial" w:hAnsi="Arial" w:cs="Arial"/>
          <w:color w:val="000000"/>
          <w:sz w:val="23"/>
          <w:szCs w:val="23"/>
          <w:shd w:val="clear" w:color="auto" w:fill="FFFFFF"/>
        </w:rPr>
        <w:t xml:space="preserve">señaló una apuesta firme por el </w:t>
      </w:r>
      <w:proofErr w:type="spellStart"/>
      <w:r w:rsidR="001C5CEB" w:rsidRPr="001C5CEB">
        <w:rPr>
          <w:rFonts w:ascii="Arial" w:hAnsi="Arial" w:cs="Arial"/>
          <w:i/>
          <w:color w:val="000000"/>
          <w:sz w:val="23"/>
          <w:szCs w:val="23"/>
          <w:shd w:val="clear" w:color="auto" w:fill="FFFFFF"/>
        </w:rPr>
        <w:t>ecommerce</w:t>
      </w:r>
      <w:proofErr w:type="spellEnd"/>
      <w:r w:rsidR="001C5CEB" w:rsidRPr="001C5CEB">
        <w:rPr>
          <w:rFonts w:ascii="Arial" w:hAnsi="Arial" w:cs="Arial"/>
          <w:i/>
          <w:color w:val="000000"/>
          <w:sz w:val="23"/>
          <w:szCs w:val="23"/>
          <w:shd w:val="clear" w:color="auto" w:fill="FFFFFF"/>
        </w:rPr>
        <w:t>.</w:t>
      </w:r>
    </w:p>
    <w:p w:rsidR="008116CA" w:rsidRPr="003F4645" w:rsidRDefault="008116CA" w:rsidP="003F4645">
      <w:pPr>
        <w:spacing w:after="0"/>
        <w:ind w:right="119"/>
        <w:rPr>
          <w:rFonts w:ascii="Arial" w:hAnsi="Arial" w:cs="Arial"/>
          <w:color w:val="000000"/>
          <w:sz w:val="23"/>
          <w:szCs w:val="23"/>
          <w:shd w:val="clear" w:color="auto" w:fill="FFFFFF"/>
        </w:rPr>
      </w:pPr>
    </w:p>
    <w:p w:rsidR="001C5CEB" w:rsidRPr="00FE7722" w:rsidRDefault="001C5CEB" w:rsidP="00FE7722">
      <w:pPr>
        <w:spacing w:before="1"/>
        <w:ind w:right="119"/>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También avanzó que se pondrá en marcha dentro de la Federación una Comisión de Igualdad con el objetivo de “</w:t>
      </w:r>
      <w:r w:rsidRPr="001C5CEB">
        <w:rPr>
          <w:rFonts w:ascii="Arial" w:hAnsi="Arial" w:cs="Arial"/>
          <w:color w:val="000000"/>
          <w:sz w:val="23"/>
          <w:szCs w:val="23"/>
          <w:shd w:val="clear" w:color="auto" w:fill="FFFFFF"/>
        </w:rPr>
        <w:t>dar la visibilidad, fuerza y representatividad necesarias a las mujeres empresarias</w:t>
      </w:r>
      <w:r>
        <w:rPr>
          <w:rFonts w:ascii="Arial" w:hAnsi="Arial" w:cs="Arial"/>
          <w:color w:val="000000"/>
          <w:sz w:val="23"/>
          <w:szCs w:val="23"/>
          <w:shd w:val="clear" w:color="auto" w:fill="FFFFFF"/>
        </w:rPr>
        <w:t>”.</w:t>
      </w:r>
      <w:r w:rsidRPr="008B1366">
        <w:rPr>
          <w:rFonts w:ascii="Arial" w:hAnsi="Arial" w:cs="Arial"/>
          <w:color w:val="000000"/>
          <w:sz w:val="23"/>
          <w:szCs w:val="23"/>
          <w:shd w:val="clear" w:color="auto" w:fill="FFFFFF"/>
        </w:rPr>
        <w:t xml:space="preserve"> </w:t>
      </w:r>
      <w:r w:rsidR="008B1366" w:rsidRPr="008B1366">
        <w:rPr>
          <w:rFonts w:ascii="Arial" w:hAnsi="Arial" w:cs="Arial"/>
          <w:color w:val="000000"/>
          <w:sz w:val="23"/>
          <w:szCs w:val="23"/>
          <w:shd w:val="clear" w:color="auto" w:fill="FFFFFF"/>
        </w:rPr>
        <w:t>Comisión que servirá para articular</w:t>
      </w:r>
      <w:r w:rsidRPr="008B1366">
        <w:rPr>
          <w:rFonts w:ascii="Arial" w:hAnsi="Arial" w:cs="Arial"/>
          <w:color w:val="000000"/>
          <w:sz w:val="23"/>
          <w:szCs w:val="23"/>
          <w:shd w:val="clear" w:color="auto" w:fill="FFFFFF"/>
        </w:rPr>
        <w:t xml:space="preserve"> la posición empresarial sobre la igualdad de oportunidades en el ámbito de la negociación colectiva y el diálogo social</w:t>
      </w:r>
      <w:r w:rsidR="008B1366" w:rsidRPr="008B1366">
        <w:rPr>
          <w:rFonts w:ascii="Arial" w:hAnsi="Arial" w:cs="Arial"/>
          <w:color w:val="000000"/>
          <w:sz w:val="23"/>
          <w:szCs w:val="23"/>
          <w:shd w:val="clear" w:color="auto" w:fill="FFFFFF"/>
        </w:rPr>
        <w:t xml:space="preserve">. </w:t>
      </w:r>
    </w:p>
    <w:p w:rsidR="00E950BE" w:rsidRDefault="00E950BE" w:rsidP="00E950BE">
      <w:pPr>
        <w:suppressAutoHyphens w:val="0"/>
        <w:spacing w:after="0"/>
        <w:jc w:val="both"/>
        <w:rPr>
          <w:rFonts w:ascii="Arial" w:hAnsi="Arial" w:cs="Arial"/>
          <w:color w:val="000000"/>
          <w:sz w:val="23"/>
          <w:szCs w:val="23"/>
          <w:shd w:val="clear" w:color="auto" w:fill="FFFFFF"/>
        </w:rPr>
      </w:pPr>
    </w:p>
    <w:p w:rsidR="008B1366" w:rsidRPr="008B1366" w:rsidRDefault="008B1366" w:rsidP="008B1366">
      <w:pPr>
        <w:shd w:val="clear" w:color="auto" w:fill="FFFFFF"/>
        <w:spacing w:after="195"/>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Retener talento joven en la provincia es otro de los desafíos que se plantea el nuevo equipo directivo de la organización y, al respecto, Javier Cepedano anunció una próxima iniciativa </w:t>
      </w:r>
      <w:r w:rsidR="009B09EB">
        <w:rPr>
          <w:rFonts w:ascii="Arial" w:hAnsi="Arial" w:cs="Arial"/>
          <w:color w:val="000000"/>
          <w:sz w:val="23"/>
          <w:szCs w:val="23"/>
          <w:shd w:val="clear" w:color="auto" w:fill="FFFFFF"/>
        </w:rPr>
        <w:t xml:space="preserve">en colaboración con la Universidad de León y la Escuela de Ingeniería Industrial, Informática y Aeroespacial. Una iniciativa que busca atraer ese talento cualificado hacia las empresas industriales más punteras de la provincia. Este proyecto comprenderá desde la </w:t>
      </w:r>
      <w:proofErr w:type="spellStart"/>
      <w:r w:rsidR="009B09EB">
        <w:rPr>
          <w:rFonts w:ascii="Arial" w:hAnsi="Arial" w:cs="Arial"/>
          <w:color w:val="000000"/>
          <w:sz w:val="23"/>
          <w:szCs w:val="23"/>
          <w:shd w:val="clear" w:color="auto" w:fill="FFFFFF"/>
        </w:rPr>
        <w:t>tutorización</w:t>
      </w:r>
      <w:proofErr w:type="spellEnd"/>
      <w:r w:rsidR="009B09EB">
        <w:rPr>
          <w:rFonts w:ascii="Arial" w:hAnsi="Arial" w:cs="Arial"/>
          <w:color w:val="000000"/>
          <w:sz w:val="23"/>
          <w:szCs w:val="23"/>
          <w:shd w:val="clear" w:color="auto" w:fill="FFFFFF"/>
        </w:rPr>
        <w:t xml:space="preserve"> de proyectos de fin de grado hasta la organización del I Foro de Empleabilidad Industrial 4.0. </w:t>
      </w:r>
    </w:p>
    <w:p w:rsidR="00013A3F" w:rsidRDefault="00013A3F" w:rsidP="00E950BE">
      <w:pPr>
        <w:suppressAutoHyphens w:val="0"/>
        <w:spacing w:after="0"/>
        <w:jc w:val="both"/>
        <w:rPr>
          <w:rFonts w:ascii="Arial" w:hAnsi="Arial" w:cs="Arial"/>
          <w:color w:val="000000"/>
          <w:sz w:val="23"/>
          <w:szCs w:val="23"/>
          <w:shd w:val="clear" w:color="auto" w:fill="FFFFFF"/>
        </w:rPr>
      </w:pPr>
    </w:p>
    <w:p w:rsidR="00C27CDC" w:rsidRPr="00676AFF" w:rsidRDefault="008B1366" w:rsidP="00676AFF">
      <w:pPr>
        <w:spacing w:before="56"/>
        <w:ind w:right="116"/>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Javier Cepedano finalizó su intervención agradeciendo la confianza depositada en él para dirigir Fele y animando </w:t>
      </w:r>
      <w:r w:rsidR="003F4645">
        <w:rPr>
          <w:rFonts w:ascii="Arial" w:hAnsi="Arial" w:cs="Arial"/>
          <w:color w:val="000000"/>
          <w:sz w:val="23"/>
          <w:szCs w:val="23"/>
          <w:shd w:val="clear" w:color="auto" w:fill="FFFFFF"/>
        </w:rPr>
        <w:t xml:space="preserve">a todas las empresas a formar parte de un proyecto que ya agrupa a más de 70 asociaciones sectoriales. </w:t>
      </w:r>
      <w:r w:rsidR="003F4645" w:rsidRPr="003F4645">
        <w:rPr>
          <w:rFonts w:ascii="Arial" w:hAnsi="Arial" w:cs="Arial"/>
          <w:color w:val="000000"/>
          <w:sz w:val="23"/>
          <w:szCs w:val="23"/>
          <w:shd w:val="clear" w:color="auto" w:fill="FFFFFF"/>
        </w:rPr>
        <w:t>“C</w:t>
      </w:r>
      <w:r w:rsidRPr="003F4645">
        <w:rPr>
          <w:rFonts w:ascii="Arial" w:hAnsi="Arial" w:cs="Arial"/>
          <w:color w:val="000000"/>
          <w:sz w:val="23"/>
          <w:szCs w:val="23"/>
          <w:shd w:val="clear" w:color="auto" w:fill="FFFFFF"/>
        </w:rPr>
        <w:t>uantos más</w:t>
      </w:r>
      <w:r w:rsidR="003F4645" w:rsidRPr="003F4645">
        <w:rPr>
          <w:rFonts w:ascii="Arial" w:hAnsi="Arial" w:cs="Arial"/>
          <w:color w:val="000000"/>
          <w:sz w:val="23"/>
          <w:szCs w:val="23"/>
          <w:shd w:val="clear" w:color="auto" w:fill="FFFFFF"/>
        </w:rPr>
        <w:t xml:space="preserve"> seamos m</w:t>
      </w:r>
      <w:r w:rsidR="00676AFF">
        <w:rPr>
          <w:rFonts w:ascii="Arial" w:hAnsi="Arial" w:cs="Arial"/>
          <w:color w:val="000000"/>
          <w:sz w:val="23"/>
          <w:szCs w:val="23"/>
          <w:shd w:val="clear" w:color="auto" w:fill="FFFFFF"/>
        </w:rPr>
        <w:t>ás se oirá nuestra voz”, apuntó.</w:t>
      </w:r>
    </w:p>
    <w:p w:rsidR="008116CA" w:rsidRPr="00C27CDC" w:rsidRDefault="008116CA" w:rsidP="00C27CDC">
      <w:pPr>
        <w:suppressAutoHyphens w:val="0"/>
        <w:spacing w:after="0" w:line="240" w:lineRule="auto"/>
        <w:jc w:val="both"/>
        <w:rPr>
          <w:rFonts w:ascii="Arial" w:hAnsi="Arial" w:cs="Arial"/>
          <w:b/>
          <w:color w:val="002060"/>
          <w:sz w:val="20"/>
          <w:szCs w:val="20"/>
          <w:lang w:eastAsia="en-US"/>
        </w:rPr>
      </w:pPr>
    </w:p>
    <w:p w:rsidR="007E5161" w:rsidRDefault="007E5161"/>
    <w:p w:rsidR="00D45ADC" w:rsidRPr="00C44099" w:rsidRDefault="00C44099" w:rsidP="00C44099">
      <w:pPr>
        <w:jc w:val="center"/>
        <w:rPr>
          <w:rFonts w:ascii="Arial" w:hAnsi="Arial" w:cs="Arial"/>
          <w:b/>
          <w:color w:val="002060"/>
        </w:rPr>
      </w:pPr>
      <w:r w:rsidRPr="00C44099">
        <w:rPr>
          <w:rFonts w:ascii="Arial" w:hAnsi="Arial" w:cs="Arial"/>
          <w:b/>
          <w:color w:val="002060"/>
        </w:rPr>
        <w:lastRenderedPageBreak/>
        <w:t>JUNTA DIRECTIVA FEDERACIÓN LEONESA DE EMPRESARIOS (FELE)</w:t>
      </w:r>
    </w:p>
    <w:p w:rsidR="00E361E0" w:rsidRPr="00E361E0" w:rsidRDefault="00C44099" w:rsidP="00E361E0">
      <w:pPr>
        <w:jc w:val="center"/>
        <w:rPr>
          <w:rFonts w:ascii="Arial" w:hAnsi="Arial" w:cs="Arial"/>
          <w:b/>
          <w:color w:val="002060"/>
        </w:rPr>
      </w:pPr>
      <w:r w:rsidRPr="00C44099">
        <w:rPr>
          <w:rFonts w:ascii="Arial" w:hAnsi="Arial" w:cs="Arial"/>
          <w:b/>
          <w:color w:val="002060"/>
        </w:rPr>
        <w:t>2020 - 2024</w:t>
      </w:r>
    </w:p>
    <w:p w:rsidR="00E361E0" w:rsidRDefault="00E361E0">
      <w:pPr>
        <w:rPr>
          <w:sz w:val="20"/>
        </w:rPr>
      </w:pPr>
    </w:p>
    <w:p w:rsidR="00E361E0" w:rsidRPr="00E361E0" w:rsidRDefault="00E361E0" w:rsidP="00E361E0">
      <w:pPr>
        <w:rPr>
          <w:rFonts w:ascii="Arial" w:hAnsi="Arial" w:cs="Arial"/>
          <w:szCs w:val="24"/>
        </w:rPr>
      </w:pPr>
      <w:r w:rsidRPr="00E361E0">
        <w:rPr>
          <w:rFonts w:ascii="Arial" w:hAnsi="Arial" w:cs="Arial"/>
          <w:b/>
          <w:szCs w:val="24"/>
          <w:u w:val="single"/>
        </w:rPr>
        <w:t>SECTOR ACTIVIDADES VARIAS</w:t>
      </w:r>
    </w:p>
    <w:p w:rsidR="00E361E0" w:rsidRPr="00E361E0" w:rsidRDefault="00E361E0" w:rsidP="00E361E0">
      <w:pPr>
        <w:pStyle w:val="Prrafodelista"/>
        <w:numPr>
          <w:ilvl w:val="0"/>
          <w:numId w:val="3"/>
        </w:numPr>
        <w:suppressAutoHyphens w:val="0"/>
        <w:rPr>
          <w:rFonts w:ascii="Arial" w:hAnsi="Arial" w:cs="Arial"/>
          <w:szCs w:val="24"/>
        </w:rPr>
      </w:pPr>
      <w:r w:rsidRPr="00E361E0">
        <w:rPr>
          <w:rFonts w:ascii="Arial" w:hAnsi="Arial" w:cs="Arial"/>
          <w:szCs w:val="24"/>
        </w:rPr>
        <w:t>D. Julio Casado Labrador (MERCADONA, S.A.)</w:t>
      </w:r>
    </w:p>
    <w:p w:rsidR="00E361E0" w:rsidRPr="00E361E0" w:rsidRDefault="00E361E0" w:rsidP="00E361E0">
      <w:pPr>
        <w:pStyle w:val="Prrafodelista"/>
        <w:numPr>
          <w:ilvl w:val="0"/>
          <w:numId w:val="3"/>
        </w:numPr>
        <w:suppressAutoHyphens w:val="0"/>
        <w:rPr>
          <w:rFonts w:ascii="Arial" w:hAnsi="Arial" w:cs="Arial"/>
          <w:szCs w:val="24"/>
        </w:rPr>
      </w:pPr>
      <w:r w:rsidRPr="00E361E0">
        <w:rPr>
          <w:rFonts w:ascii="Arial" w:hAnsi="Arial" w:cs="Arial"/>
          <w:szCs w:val="24"/>
        </w:rPr>
        <w:t>D. Manuel Lamelas Viloria (ENERGÍAS RENOVABLES DEL BIERZO)</w:t>
      </w:r>
    </w:p>
    <w:p w:rsidR="00E361E0" w:rsidRPr="00E361E0" w:rsidRDefault="00E361E0" w:rsidP="00E361E0">
      <w:pPr>
        <w:pStyle w:val="Prrafodelista"/>
        <w:numPr>
          <w:ilvl w:val="0"/>
          <w:numId w:val="3"/>
        </w:numPr>
        <w:suppressAutoHyphens w:val="0"/>
        <w:rPr>
          <w:rFonts w:ascii="Arial" w:hAnsi="Arial" w:cs="Arial"/>
          <w:szCs w:val="24"/>
        </w:rPr>
      </w:pPr>
      <w:r w:rsidRPr="00E361E0">
        <w:rPr>
          <w:rFonts w:ascii="Arial" w:hAnsi="Arial" w:cs="Arial"/>
          <w:szCs w:val="24"/>
        </w:rPr>
        <w:t>D. Jesús Marcos Andrés (ARTISTI-K PRODUCCIONES, S.L.)</w:t>
      </w:r>
    </w:p>
    <w:p w:rsidR="00E361E0" w:rsidRPr="00E361E0" w:rsidRDefault="00E361E0" w:rsidP="00E361E0">
      <w:pPr>
        <w:pStyle w:val="Prrafodelista"/>
        <w:numPr>
          <w:ilvl w:val="0"/>
          <w:numId w:val="3"/>
        </w:numPr>
        <w:suppressAutoHyphens w:val="0"/>
        <w:rPr>
          <w:rFonts w:ascii="Arial" w:hAnsi="Arial" w:cs="Arial"/>
          <w:szCs w:val="24"/>
        </w:rPr>
      </w:pPr>
      <w:r w:rsidRPr="00E361E0">
        <w:rPr>
          <w:rFonts w:ascii="Arial" w:hAnsi="Arial" w:cs="Arial"/>
          <w:szCs w:val="24"/>
        </w:rPr>
        <w:t xml:space="preserve">Dña. Sandra </w:t>
      </w:r>
      <w:proofErr w:type="spellStart"/>
      <w:r w:rsidRPr="00E361E0">
        <w:rPr>
          <w:rFonts w:ascii="Arial" w:hAnsi="Arial" w:cs="Arial"/>
          <w:szCs w:val="24"/>
        </w:rPr>
        <w:t>Valdueza</w:t>
      </w:r>
      <w:proofErr w:type="spellEnd"/>
      <w:r w:rsidRPr="00E361E0">
        <w:rPr>
          <w:rFonts w:ascii="Arial" w:hAnsi="Arial" w:cs="Arial"/>
          <w:szCs w:val="24"/>
        </w:rPr>
        <w:t xml:space="preserve"> Iglesias (ABACUS INNOVA, S.L.)</w:t>
      </w:r>
    </w:p>
    <w:p w:rsidR="00E361E0" w:rsidRPr="00E361E0" w:rsidRDefault="00E361E0" w:rsidP="00E361E0">
      <w:pPr>
        <w:pStyle w:val="Prrafodelista"/>
        <w:numPr>
          <w:ilvl w:val="0"/>
          <w:numId w:val="3"/>
        </w:numPr>
        <w:suppressAutoHyphens w:val="0"/>
        <w:rPr>
          <w:rFonts w:ascii="Arial" w:hAnsi="Arial" w:cs="Arial"/>
          <w:szCs w:val="24"/>
        </w:rPr>
      </w:pPr>
      <w:r w:rsidRPr="00E361E0">
        <w:rPr>
          <w:rFonts w:ascii="Arial" w:hAnsi="Arial" w:cs="Arial"/>
          <w:szCs w:val="24"/>
        </w:rPr>
        <w:t>D. Luis Miguel Seco Carracedo (LA HACIENDA LA BAÑEZA, S.L.)</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ALIMENTACIÓN</w:t>
      </w:r>
    </w:p>
    <w:p w:rsidR="00E361E0" w:rsidRPr="00E361E0" w:rsidRDefault="00E361E0" w:rsidP="00E361E0">
      <w:pPr>
        <w:pStyle w:val="Prrafodelista"/>
        <w:numPr>
          <w:ilvl w:val="0"/>
          <w:numId w:val="4"/>
        </w:numPr>
        <w:suppressAutoHyphens w:val="0"/>
        <w:rPr>
          <w:rFonts w:ascii="Arial" w:hAnsi="Arial" w:cs="Arial"/>
          <w:szCs w:val="24"/>
        </w:rPr>
      </w:pPr>
      <w:r w:rsidRPr="00E361E0">
        <w:rPr>
          <w:rFonts w:ascii="Arial" w:hAnsi="Arial" w:cs="Arial"/>
          <w:szCs w:val="24"/>
        </w:rPr>
        <w:t xml:space="preserve">D. César </w:t>
      </w:r>
      <w:proofErr w:type="spellStart"/>
      <w:r w:rsidRPr="00E361E0">
        <w:rPr>
          <w:rFonts w:ascii="Arial" w:hAnsi="Arial" w:cs="Arial"/>
          <w:szCs w:val="24"/>
        </w:rPr>
        <w:t>Farrapeira</w:t>
      </w:r>
      <w:proofErr w:type="spellEnd"/>
      <w:r w:rsidRPr="00E361E0">
        <w:rPr>
          <w:rFonts w:ascii="Arial" w:hAnsi="Arial" w:cs="Arial"/>
          <w:szCs w:val="24"/>
        </w:rPr>
        <w:t xml:space="preserve"> Villamandos (DISTRIBUCIONES FARRAPEIRA, S.L.)</w:t>
      </w:r>
    </w:p>
    <w:p w:rsidR="00E361E0" w:rsidRPr="00E361E0" w:rsidRDefault="00E361E0" w:rsidP="00E361E0">
      <w:pPr>
        <w:pStyle w:val="Prrafodelista"/>
        <w:numPr>
          <w:ilvl w:val="0"/>
          <w:numId w:val="4"/>
        </w:numPr>
        <w:suppressAutoHyphens w:val="0"/>
        <w:rPr>
          <w:rFonts w:ascii="Arial" w:hAnsi="Arial" w:cs="Arial"/>
          <w:szCs w:val="24"/>
        </w:rPr>
      </w:pPr>
      <w:r w:rsidRPr="00E361E0">
        <w:rPr>
          <w:rFonts w:ascii="Arial" w:hAnsi="Arial" w:cs="Arial"/>
          <w:szCs w:val="24"/>
        </w:rPr>
        <w:t>D. José Luis Gómez Pérez (PATATAS HIJOLUSA, S.A.)</w:t>
      </w:r>
    </w:p>
    <w:p w:rsidR="00E361E0" w:rsidRPr="00E361E0" w:rsidRDefault="00E361E0" w:rsidP="00E361E0">
      <w:pPr>
        <w:pStyle w:val="Prrafodelista"/>
        <w:numPr>
          <w:ilvl w:val="0"/>
          <w:numId w:val="4"/>
        </w:numPr>
        <w:suppressAutoHyphens w:val="0"/>
        <w:rPr>
          <w:rFonts w:ascii="Arial" w:hAnsi="Arial" w:cs="Arial"/>
          <w:szCs w:val="24"/>
        </w:rPr>
      </w:pPr>
      <w:r w:rsidRPr="00E361E0">
        <w:rPr>
          <w:rFonts w:ascii="Arial" w:hAnsi="Arial" w:cs="Arial"/>
          <w:szCs w:val="24"/>
        </w:rPr>
        <w:t>D. Pedro Luengo Fernández (LEGUMBRES LUENGO, S.A.)</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AUXILIARES DE CONSTRUCCIÓN</w:t>
      </w:r>
    </w:p>
    <w:p w:rsidR="00E361E0" w:rsidRPr="00E361E0" w:rsidRDefault="00E361E0" w:rsidP="00E361E0">
      <w:pPr>
        <w:pStyle w:val="Prrafodelista"/>
        <w:numPr>
          <w:ilvl w:val="0"/>
          <w:numId w:val="5"/>
        </w:numPr>
        <w:suppressAutoHyphens w:val="0"/>
        <w:rPr>
          <w:rFonts w:ascii="Arial" w:hAnsi="Arial" w:cs="Arial"/>
          <w:szCs w:val="24"/>
        </w:rPr>
      </w:pPr>
      <w:r w:rsidRPr="00E361E0">
        <w:rPr>
          <w:rFonts w:ascii="Arial" w:hAnsi="Arial" w:cs="Arial"/>
          <w:szCs w:val="24"/>
        </w:rPr>
        <w:t>D. Carlos J. de la Torre Espinosa (PEDRO DE LA TORRE, S.A.)</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COMERCIO</w:t>
      </w:r>
    </w:p>
    <w:p w:rsidR="00E361E0" w:rsidRPr="00E361E0" w:rsidRDefault="00E361E0" w:rsidP="00E361E0">
      <w:pPr>
        <w:pStyle w:val="Prrafodelista"/>
        <w:numPr>
          <w:ilvl w:val="0"/>
          <w:numId w:val="5"/>
        </w:numPr>
        <w:suppressAutoHyphens w:val="0"/>
        <w:rPr>
          <w:rFonts w:ascii="Arial" w:hAnsi="Arial" w:cs="Arial"/>
          <w:szCs w:val="24"/>
        </w:rPr>
      </w:pPr>
      <w:r w:rsidRPr="00E361E0">
        <w:rPr>
          <w:rFonts w:ascii="Arial" w:hAnsi="Arial" w:cs="Arial"/>
          <w:szCs w:val="24"/>
        </w:rPr>
        <w:t>D. David Abril Pérez (INTDEA)</w:t>
      </w:r>
    </w:p>
    <w:p w:rsidR="00E361E0" w:rsidRPr="00E361E0" w:rsidRDefault="00E361E0" w:rsidP="00E361E0">
      <w:pPr>
        <w:pStyle w:val="Prrafodelista"/>
        <w:numPr>
          <w:ilvl w:val="0"/>
          <w:numId w:val="5"/>
        </w:numPr>
        <w:suppressAutoHyphens w:val="0"/>
        <w:rPr>
          <w:rFonts w:ascii="Arial" w:hAnsi="Arial" w:cs="Arial"/>
          <w:szCs w:val="24"/>
        </w:rPr>
      </w:pPr>
      <w:r w:rsidRPr="00E361E0">
        <w:rPr>
          <w:rFonts w:ascii="Arial" w:hAnsi="Arial" w:cs="Arial"/>
          <w:szCs w:val="24"/>
        </w:rPr>
        <w:t>D. Javier González Fernández (COMERCIAL SILVA LEÓN, S.L.)</w:t>
      </w:r>
    </w:p>
    <w:p w:rsidR="00E361E0" w:rsidRPr="00E361E0" w:rsidRDefault="00E361E0" w:rsidP="00E361E0">
      <w:pPr>
        <w:pStyle w:val="Prrafodelista"/>
        <w:numPr>
          <w:ilvl w:val="0"/>
          <w:numId w:val="5"/>
        </w:numPr>
        <w:suppressAutoHyphens w:val="0"/>
        <w:rPr>
          <w:rFonts w:ascii="Arial" w:hAnsi="Arial" w:cs="Arial"/>
          <w:szCs w:val="24"/>
        </w:rPr>
      </w:pPr>
      <w:r w:rsidRPr="00E361E0">
        <w:rPr>
          <w:rFonts w:ascii="Arial" w:hAnsi="Arial" w:cs="Arial"/>
          <w:szCs w:val="24"/>
        </w:rPr>
        <w:t>D. Alfredo Martínez Pérez (ADAM’S, S.A.)</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EDIFICACIÓN Y OBRA PÚBLICA</w:t>
      </w:r>
    </w:p>
    <w:p w:rsidR="00E361E0" w:rsidRPr="00E361E0" w:rsidRDefault="00E361E0" w:rsidP="00E361E0">
      <w:pPr>
        <w:pStyle w:val="Prrafodelista"/>
        <w:numPr>
          <w:ilvl w:val="0"/>
          <w:numId w:val="6"/>
        </w:numPr>
        <w:suppressAutoHyphens w:val="0"/>
        <w:rPr>
          <w:rFonts w:ascii="Arial" w:hAnsi="Arial" w:cs="Arial"/>
          <w:szCs w:val="24"/>
        </w:rPr>
      </w:pPr>
      <w:r w:rsidRPr="00E361E0">
        <w:rPr>
          <w:rFonts w:ascii="Arial" w:hAnsi="Arial" w:cs="Arial"/>
          <w:szCs w:val="24"/>
        </w:rPr>
        <w:t>Dña. Felipa Cueto Sánchez (DOMINGO CUETO, S.A.)</w:t>
      </w:r>
    </w:p>
    <w:p w:rsidR="00E361E0" w:rsidRPr="00E361E0" w:rsidRDefault="00E361E0" w:rsidP="00E361E0">
      <w:pPr>
        <w:pStyle w:val="Prrafodelista"/>
        <w:numPr>
          <w:ilvl w:val="0"/>
          <w:numId w:val="6"/>
        </w:numPr>
        <w:suppressAutoHyphens w:val="0"/>
        <w:rPr>
          <w:rFonts w:ascii="Arial" w:hAnsi="Arial" w:cs="Arial"/>
          <w:szCs w:val="24"/>
        </w:rPr>
      </w:pPr>
      <w:r w:rsidRPr="00E361E0">
        <w:rPr>
          <w:rFonts w:ascii="Arial" w:hAnsi="Arial" w:cs="Arial"/>
          <w:szCs w:val="24"/>
        </w:rPr>
        <w:t>D. Santiago Sánchez Álvarez (REUTILIZA, S.L.)</w:t>
      </w:r>
    </w:p>
    <w:p w:rsidR="00E361E0" w:rsidRPr="00E361E0" w:rsidRDefault="00E361E0" w:rsidP="00E361E0">
      <w:pPr>
        <w:pStyle w:val="Prrafodelista"/>
        <w:numPr>
          <w:ilvl w:val="0"/>
          <w:numId w:val="6"/>
        </w:numPr>
        <w:suppressAutoHyphens w:val="0"/>
        <w:rPr>
          <w:rFonts w:ascii="Arial" w:hAnsi="Arial" w:cs="Arial"/>
          <w:szCs w:val="24"/>
        </w:rPr>
      </w:pPr>
      <w:r w:rsidRPr="00E361E0">
        <w:rPr>
          <w:rFonts w:ascii="Arial" w:hAnsi="Arial" w:cs="Arial"/>
          <w:szCs w:val="24"/>
        </w:rPr>
        <w:t>D. Juan María Vallejo Fernández (GEOXA, S.L.)</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INSTALACIONES ELÉCTRICAS</w:t>
      </w:r>
    </w:p>
    <w:p w:rsidR="00E361E0" w:rsidRPr="00E361E0" w:rsidRDefault="00E361E0" w:rsidP="00E361E0">
      <w:pPr>
        <w:pStyle w:val="Prrafodelista"/>
        <w:numPr>
          <w:ilvl w:val="0"/>
          <w:numId w:val="7"/>
        </w:numPr>
        <w:suppressAutoHyphens w:val="0"/>
        <w:rPr>
          <w:rFonts w:ascii="Arial" w:hAnsi="Arial" w:cs="Arial"/>
          <w:szCs w:val="24"/>
        </w:rPr>
      </w:pPr>
      <w:r w:rsidRPr="00E361E0">
        <w:rPr>
          <w:rFonts w:ascii="Arial" w:hAnsi="Arial" w:cs="Arial"/>
          <w:szCs w:val="24"/>
        </w:rPr>
        <w:t xml:space="preserve">D. Jesús García </w:t>
      </w:r>
      <w:proofErr w:type="spellStart"/>
      <w:r w:rsidRPr="00E361E0">
        <w:rPr>
          <w:rFonts w:ascii="Arial" w:hAnsi="Arial" w:cs="Arial"/>
          <w:szCs w:val="24"/>
        </w:rPr>
        <w:t>García</w:t>
      </w:r>
      <w:proofErr w:type="spellEnd"/>
      <w:r w:rsidRPr="00E361E0">
        <w:rPr>
          <w:rFonts w:ascii="Arial" w:hAnsi="Arial" w:cs="Arial"/>
          <w:szCs w:val="24"/>
        </w:rPr>
        <w:t xml:space="preserve"> (JESÚS GARCÍA GARCÍA)</w:t>
      </w:r>
    </w:p>
    <w:p w:rsidR="00E361E0" w:rsidRPr="00E361E0" w:rsidRDefault="00E361E0" w:rsidP="00E361E0">
      <w:pPr>
        <w:pStyle w:val="Prrafodelista"/>
        <w:numPr>
          <w:ilvl w:val="0"/>
          <w:numId w:val="7"/>
        </w:numPr>
        <w:suppressAutoHyphens w:val="0"/>
        <w:rPr>
          <w:rFonts w:ascii="Arial" w:hAnsi="Arial" w:cs="Arial"/>
          <w:szCs w:val="24"/>
        </w:rPr>
      </w:pPr>
      <w:r w:rsidRPr="00E361E0">
        <w:rPr>
          <w:rFonts w:ascii="Arial" w:hAnsi="Arial" w:cs="Arial"/>
          <w:szCs w:val="24"/>
        </w:rPr>
        <w:t>D. Fernando González Montaña (FERNANDO GONZÁLEZ MONTAÑA)</w:t>
      </w:r>
    </w:p>
    <w:p w:rsidR="00E361E0" w:rsidRPr="00E361E0" w:rsidRDefault="00E361E0" w:rsidP="00E361E0">
      <w:pPr>
        <w:pStyle w:val="Prrafodelista"/>
        <w:numPr>
          <w:ilvl w:val="0"/>
          <w:numId w:val="7"/>
        </w:numPr>
        <w:suppressAutoHyphens w:val="0"/>
        <w:rPr>
          <w:rFonts w:ascii="Arial" w:hAnsi="Arial" w:cs="Arial"/>
          <w:szCs w:val="24"/>
        </w:rPr>
      </w:pPr>
      <w:r w:rsidRPr="00E361E0">
        <w:rPr>
          <w:rFonts w:ascii="Arial" w:hAnsi="Arial" w:cs="Arial"/>
          <w:szCs w:val="24"/>
        </w:rPr>
        <w:t>D. José Manuel Rodríguez Cuevas (ILUMINACIÓN CUEVAS, S.L.)</w:t>
      </w:r>
    </w:p>
    <w:p w:rsidR="00E361E0" w:rsidRPr="00E361E0" w:rsidRDefault="00E361E0" w:rsidP="00E361E0">
      <w:pPr>
        <w:pStyle w:val="Prrafodelista"/>
        <w:numPr>
          <w:ilvl w:val="0"/>
          <w:numId w:val="7"/>
        </w:numPr>
        <w:suppressAutoHyphens w:val="0"/>
        <w:rPr>
          <w:rFonts w:ascii="Arial" w:hAnsi="Arial" w:cs="Arial"/>
          <w:szCs w:val="24"/>
        </w:rPr>
      </w:pPr>
      <w:r w:rsidRPr="00E361E0">
        <w:rPr>
          <w:rFonts w:ascii="Arial" w:hAnsi="Arial" w:cs="Arial"/>
          <w:szCs w:val="24"/>
        </w:rPr>
        <w:t>D. José Mª Villanueva Pérez (VILLANUEVA, S.L.)</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METAL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 Aurelio Fernández del Pozo (ALFER 2010, S.L.)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Dña. Mª Aránzazu Fernández García (GRUPO HEDISA)</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 xml:space="preserve">Dña. Laura </w:t>
      </w:r>
      <w:proofErr w:type="spellStart"/>
      <w:r w:rsidRPr="00E361E0">
        <w:rPr>
          <w:rFonts w:ascii="Arial" w:hAnsi="Arial" w:cs="Arial"/>
          <w:szCs w:val="24"/>
        </w:rPr>
        <w:t>Ongallo</w:t>
      </w:r>
      <w:proofErr w:type="spellEnd"/>
      <w:r w:rsidRPr="00E361E0">
        <w:rPr>
          <w:rFonts w:ascii="Arial" w:hAnsi="Arial" w:cs="Arial"/>
          <w:szCs w:val="24"/>
        </w:rPr>
        <w:t xml:space="preserve"> de la Varga (TALLERES TAILON, S.L.)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lastRenderedPageBreak/>
        <w:t>D. José Manuel García Gutiérrez (PROYECTOS CLIMATIZACIÓN DEL NORTE, S.L.)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 xml:space="preserve">D. Óscar Fidel Rodríguez </w:t>
      </w:r>
      <w:proofErr w:type="spellStart"/>
      <w:r w:rsidRPr="00E361E0">
        <w:rPr>
          <w:rFonts w:ascii="Arial" w:hAnsi="Arial" w:cs="Arial"/>
          <w:szCs w:val="24"/>
        </w:rPr>
        <w:t>Ordás</w:t>
      </w:r>
      <w:proofErr w:type="spellEnd"/>
      <w:r w:rsidRPr="00E361E0">
        <w:rPr>
          <w:rFonts w:ascii="Arial" w:hAnsi="Arial" w:cs="Arial"/>
          <w:szCs w:val="24"/>
        </w:rPr>
        <w:t xml:space="preserve"> (TECOI CORTE, S.L.)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Dña. Iris Mª Fernández Barros (AGROFERBA, S.L.)</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Dña. Smara Morala Prieto (GONDI, S.L.)</w:t>
      </w:r>
    </w:p>
    <w:p w:rsidR="00E361E0" w:rsidRPr="00E361E0" w:rsidRDefault="00E87A7C" w:rsidP="00E361E0">
      <w:pPr>
        <w:pStyle w:val="Prrafodelista"/>
        <w:numPr>
          <w:ilvl w:val="0"/>
          <w:numId w:val="8"/>
        </w:numPr>
        <w:suppressAutoHyphens w:val="0"/>
        <w:rPr>
          <w:rFonts w:ascii="Arial" w:hAnsi="Arial" w:cs="Arial"/>
          <w:szCs w:val="24"/>
        </w:rPr>
      </w:pPr>
      <w:r>
        <w:rPr>
          <w:rFonts w:ascii="Arial" w:hAnsi="Arial" w:cs="Arial"/>
          <w:szCs w:val="24"/>
        </w:rPr>
        <w:t>D. Fernando García Fernández (GRUPO MONCOVA)</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 Antonio Vázquez Muñoz-Calero (PIVA MOTOR, S.A.)</w:t>
      </w:r>
    </w:p>
    <w:p w:rsidR="00E361E0" w:rsidRPr="00E361E0" w:rsidRDefault="00E361E0" w:rsidP="00E361E0">
      <w:pPr>
        <w:pStyle w:val="Prrafodelista"/>
        <w:numPr>
          <w:ilvl w:val="0"/>
          <w:numId w:val="8"/>
        </w:numPr>
        <w:suppressAutoHyphens w:val="0"/>
        <w:rPr>
          <w:rFonts w:ascii="Arial" w:hAnsi="Arial" w:cs="Arial"/>
          <w:szCs w:val="24"/>
        </w:rPr>
      </w:pPr>
      <w:r w:rsidRPr="00E361E0">
        <w:rPr>
          <w:rFonts w:ascii="Arial" w:hAnsi="Arial" w:cs="Arial"/>
          <w:szCs w:val="24"/>
        </w:rPr>
        <w:t>Dña. Esther Álvarez Fernández (IN</w:t>
      </w:r>
      <w:r w:rsidR="00821371">
        <w:rPr>
          <w:rFonts w:ascii="Arial" w:hAnsi="Arial" w:cs="Arial"/>
          <w:szCs w:val="24"/>
        </w:rPr>
        <w:t>STALACIONES</w:t>
      </w:r>
      <w:r w:rsidRPr="00E361E0">
        <w:rPr>
          <w:rFonts w:ascii="Arial" w:hAnsi="Arial" w:cs="Arial"/>
          <w:szCs w:val="24"/>
        </w:rPr>
        <w:t xml:space="preserve"> GANADERAS PELLITERO</w:t>
      </w:r>
      <w:r w:rsidR="00E87A7C">
        <w:rPr>
          <w:rFonts w:ascii="Arial" w:hAnsi="Arial" w:cs="Arial"/>
          <w:szCs w:val="24"/>
        </w:rPr>
        <w:t xml:space="preserve"> S.L</w:t>
      </w:r>
      <w:r w:rsidRPr="00E361E0">
        <w:rPr>
          <w:rFonts w:ascii="Arial" w:hAnsi="Arial" w:cs="Arial"/>
          <w:szCs w:val="24"/>
        </w:rPr>
        <w:t>)</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SANITARIO</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 xml:space="preserve">D. </w:t>
      </w:r>
      <w:bookmarkStart w:id="0" w:name="_GoBack"/>
      <w:bookmarkEnd w:id="0"/>
      <w:r w:rsidRPr="00E361E0">
        <w:rPr>
          <w:rFonts w:ascii="Arial" w:hAnsi="Arial" w:cs="Arial"/>
          <w:szCs w:val="24"/>
        </w:rPr>
        <w:t>Ricardo Santiago Aller López (CLÍNICA SAN FRANCISCO, S.A.)</w:t>
      </w:r>
    </w:p>
    <w:p w:rsidR="00E361E0" w:rsidRPr="00E361E0" w:rsidRDefault="00E361E0" w:rsidP="00E361E0">
      <w:pPr>
        <w:rPr>
          <w:rFonts w:ascii="Arial" w:hAnsi="Arial" w:cs="Arial"/>
          <w:b/>
          <w:szCs w:val="24"/>
          <w:u w:val="single"/>
        </w:rPr>
      </w:pPr>
      <w:r w:rsidRPr="00E361E0">
        <w:rPr>
          <w:rFonts w:ascii="Arial" w:hAnsi="Arial" w:cs="Arial"/>
          <w:b/>
          <w:szCs w:val="24"/>
          <w:u w:val="single"/>
        </w:rPr>
        <w:t>SECTOR  SERVICIOS</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 Jerónimo Fernández Lázaro (VIAJES LEONTUR, S.L.)</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 Martín Méndez Prieto (MÉNDEZ DE LA HERA, S.L.)</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 Julio Antonio Rodríguez Díez (REGIONAL DE LIMPIEZA, S.A.)</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 Agapito Suárez Arias (HERMANOS SUÁREZ ARIAS, S.L.)</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Dña. Carmen Sáenz de Miera (SÁENZ DE MIERA, S.L.)</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Dña. Mª del Mar Casas Prieto (TRANLEYCA, S.L.)</w:t>
      </w:r>
    </w:p>
    <w:p w:rsidR="00E361E0" w:rsidRPr="00E361E0" w:rsidRDefault="00E361E0" w:rsidP="00E361E0">
      <w:pPr>
        <w:pStyle w:val="Prrafodelista"/>
        <w:numPr>
          <w:ilvl w:val="0"/>
          <w:numId w:val="9"/>
        </w:numPr>
        <w:suppressAutoHyphens w:val="0"/>
        <w:rPr>
          <w:rFonts w:ascii="Arial" w:hAnsi="Arial" w:cs="Arial"/>
          <w:szCs w:val="24"/>
        </w:rPr>
      </w:pPr>
      <w:r w:rsidRPr="00E361E0">
        <w:rPr>
          <w:rFonts w:ascii="Arial" w:hAnsi="Arial" w:cs="Arial"/>
          <w:szCs w:val="24"/>
        </w:rPr>
        <w:t>D. Ignacio Tejera Montaño (RESIDENCIA-GERIÁTRICO SAN BLAS)</w:t>
      </w:r>
    </w:p>
    <w:p w:rsidR="00E361E0" w:rsidRPr="00E361E0" w:rsidRDefault="00E361E0" w:rsidP="00E361E0">
      <w:pPr>
        <w:rPr>
          <w:rFonts w:ascii="Arial" w:hAnsi="Arial" w:cs="Arial"/>
          <w:b/>
          <w:szCs w:val="24"/>
          <w:u w:val="single"/>
        </w:rPr>
      </w:pPr>
      <w:r w:rsidRPr="00E361E0">
        <w:rPr>
          <w:rFonts w:ascii="Arial" w:hAnsi="Arial" w:cs="Arial"/>
          <w:b/>
          <w:szCs w:val="24"/>
          <w:u w:val="single"/>
        </w:rPr>
        <w:t>DELEGACIÓN DEL BIERZO</w:t>
      </w:r>
    </w:p>
    <w:p w:rsidR="00E361E0" w:rsidRPr="00E361E0" w:rsidRDefault="00E361E0" w:rsidP="00E361E0">
      <w:pPr>
        <w:pStyle w:val="Prrafodelista"/>
        <w:numPr>
          <w:ilvl w:val="0"/>
          <w:numId w:val="10"/>
        </w:numPr>
        <w:suppressAutoHyphens w:val="0"/>
        <w:rPr>
          <w:rFonts w:ascii="Arial" w:hAnsi="Arial" w:cs="Arial"/>
          <w:szCs w:val="24"/>
        </w:rPr>
      </w:pPr>
      <w:r w:rsidRPr="00E361E0">
        <w:rPr>
          <w:rFonts w:ascii="Arial" w:hAnsi="Arial" w:cs="Arial"/>
          <w:szCs w:val="24"/>
        </w:rPr>
        <w:t>D. Javier Morán Lobato (JAVIER MORÁN LOBATO)</w:t>
      </w:r>
    </w:p>
    <w:p w:rsidR="00E361E0" w:rsidRPr="00E361E0" w:rsidRDefault="00E361E0" w:rsidP="00E361E0">
      <w:pPr>
        <w:pStyle w:val="Prrafodelista"/>
        <w:numPr>
          <w:ilvl w:val="0"/>
          <w:numId w:val="10"/>
        </w:numPr>
        <w:suppressAutoHyphens w:val="0"/>
        <w:rPr>
          <w:rFonts w:ascii="Arial" w:hAnsi="Arial" w:cs="Arial"/>
          <w:szCs w:val="24"/>
        </w:rPr>
      </w:pPr>
      <w:r w:rsidRPr="00E361E0">
        <w:rPr>
          <w:rFonts w:ascii="Arial" w:hAnsi="Arial" w:cs="Arial"/>
          <w:szCs w:val="24"/>
        </w:rPr>
        <w:t>D. Jorge López Caloto (LM WIND POWER SPAIN, S.A.)</w:t>
      </w:r>
    </w:p>
    <w:p w:rsidR="00E361E0" w:rsidRPr="00E361E0" w:rsidRDefault="00E361E0" w:rsidP="00E361E0">
      <w:pPr>
        <w:pStyle w:val="Prrafodelista"/>
        <w:numPr>
          <w:ilvl w:val="0"/>
          <w:numId w:val="10"/>
        </w:numPr>
        <w:suppressAutoHyphens w:val="0"/>
        <w:rPr>
          <w:rFonts w:ascii="Arial" w:hAnsi="Arial" w:cs="Arial"/>
          <w:szCs w:val="24"/>
        </w:rPr>
      </w:pPr>
      <w:r w:rsidRPr="00E361E0">
        <w:rPr>
          <w:rFonts w:ascii="Arial" w:hAnsi="Arial" w:cs="Arial"/>
          <w:szCs w:val="24"/>
        </w:rPr>
        <w:t xml:space="preserve">D. Jaime </w:t>
      </w:r>
      <w:proofErr w:type="spellStart"/>
      <w:r w:rsidRPr="00E361E0">
        <w:rPr>
          <w:rFonts w:ascii="Arial" w:hAnsi="Arial" w:cs="Arial"/>
          <w:szCs w:val="24"/>
        </w:rPr>
        <w:t>Santoalla</w:t>
      </w:r>
      <w:proofErr w:type="spellEnd"/>
      <w:r w:rsidRPr="00E361E0">
        <w:rPr>
          <w:rFonts w:ascii="Arial" w:hAnsi="Arial" w:cs="Arial"/>
          <w:szCs w:val="24"/>
        </w:rPr>
        <w:t xml:space="preserve"> Lorenzo (CEMENTOS COSMOS, S.A.)</w:t>
      </w:r>
    </w:p>
    <w:p w:rsidR="00E361E0" w:rsidRDefault="00E361E0" w:rsidP="00E361E0">
      <w:pPr>
        <w:pStyle w:val="Prrafodelista"/>
        <w:numPr>
          <w:ilvl w:val="0"/>
          <w:numId w:val="10"/>
        </w:numPr>
        <w:suppressAutoHyphens w:val="0"/>
        <w:rPr>
          <w:rFonts w:ascii="Arial" w:hAnsi="Arial" w:cs="Arial"/>
          <w:szCs w:val="24"/>
        </w:rPr>
      </w:pPr>
      <w:r w:rsidRPr="00E361E0">
        <w:rPr>
          <w:rFonts w:ascii="Arial" w:hAnsi="Arial" w:cs="Arial"/>
          <w:szCs w:val="24"/>
        </w:rPr>
        <w:t>D. José Martínez Pintor (</w:t>
      </w:r>
      <w:r>
        <w:rPr>
          <w:rFonts w:ascii="Arial" w:hAnsi="Arial" w:cs="Arial"/>
          <w:szCs w:val="24"/>
        </w:rPr>
        <w:t>GRUPO</w:t>
      </w:r>
      <w:r w:rsidRPr="00E361E0">
        <w:rPr>
          <w:rFonts w:ascii="Arial" w:hAnsi="Arial" w:cs="Arial"/>
          <w:szCs w:val="24"/>
        </w:rPr>
        <w:t xml:space="preserve"> MARTÍNEZ BIERZO, S.A.)</w:t>
      </w:r>
    </w:p>
    <w:p w:rsidR="00E361E0" w:rsidRDefault="00E361E0" w:rsidP="00E361E0">
      <w:pPr>
        <w:pStyle w:val="Prrafodelista"/>
        <w:suppressAutoHyphens w:val="0"/>
        <w:rPr>
          <w:rFonts w:ascii="Arial" w:hAnsi="Arial" w:cs="Arial"/>
          <w:szCs w:val="24"/>
        </w:rPr>
      </w:pPr>
    </w:p>
    <w:p w:rsidR="00E361E0" w:rsidRDefault="007E5161" w:rsidP="00E361E0">
      <w:pPr>
        <w:suppressAutoHyphens w:val="0"/>
        <w:rPr>
          <w:rFonts w:ascii="Arial" w:hAnsi="Arial" w:cs="Arial"/>
          <w:szCs w:val="24"/>
          <w:u w:val="single"/>
        </w:rPr>
      </w:pPr>
      <w:r>
        <w:rPr>
          <w:rFonts w:ascii="Arial" w:hAnsi="Arial" w:cs="Arial"/>
          <w:b/>
          <w:szCs w:val="24"/>
          <w:u w:val="single"/>
        </w:rPr>
        <w:t xml:space="preserve">+ 3 miembros </w:t>
      </w:r>
      <w:r w:rsidR="00E361E0" w:rsidRPr="00E361E0">
        <w:rPr>
          <w:rFonts w:ascii="Arial" w:hAnsi="Arial" w:cs="Arial"/>
          <w:b/>
          <w:szCs w:val="24"/>
          <w:u w:val="single"/>
        </w:rPr>
        <w:t xml:space="preserve">LIBRE DESIGNACIÓN </w:t>
      </w:r>
      <w:r>
        <w:rPr>
          <w:rFonts w:ascii="Arial" w:hAnsi="Arial" w:cs="Arial"/>
          <w:b/>
          <w:szCs w:val="24"/>
        </w:rPr>
        <w:t xml:space="preserve"> (a propuesta del presidente)</w:t>
      </w:r>
    </w:p>
    <w:p w:rsidR="00E361E0" w:rsidRPr="00E361E0" w:rsidRDefault="00E361E0" w:rsidP="00E361E0">
      <w:pPr>
        <w:suppressAutoHyphens w:val="0"/>
        <w:rPr>
          <w:rFonts w:ascii="Arial" w:hAnsi="Arial" w:cs="Arial"/>
          <w:b/>
          <w:szCs w:val="24"/>
          <w:u w:val="single"/>
        </w:rPr>
      </w:pPr>
    </w:p>
    <w:p w:rsidR="00E361E0" w:rsidRDefault="00E361E0" w:rsidP="00E361E0">
      <w:pPr>
        <w:suppressAutoHyphens w:val="0"/>
        <w:rPr>
          <w:rFonts w:ascii="Arial" w:hAnsi="Arial" w:cs="Arial"/>
          <w:szCs w:val="24"/>
        </w:rPr>
      </w:pPr>
      <w:r w:rsidRPr="00E361E0">
        <w:rPr>
          <w:rFonts w:ascii="Arial" w:hAnsi="Arial" w:cs="Arial"/>
          <w:b/>
          <w:szCs w:val="24"/>
          <w:u w:val="single"/>
        </w:rPr>
        <w:t>PRESIDENTE:</w:t>
      </w:r>
      <w:r>
        <w:rPr>
          <w:rFonts w:ascii="Arial" w:hAnsi="Arial" w:cs="Arial"/>
          <w:szCs w:val="24"/>
        </w:rPr>
        <w:t xml:space="preserve"> Luis Javier Cepedano Valdeón</w:t>
      </w:r>
    </w:p>
    <w:p w:rsidR="00E361E0" w:rsidRDefault="00E361E0" w:rsidP="00E361E0">
      <w:pPr>
        <w:suppressAutoHyphens w:val="0"/>
        <w:rPr>
          <w:rFonts w:ascii="Arial" w:hAnsi="Arial" w:cs="Arial"/>
          <w:szCs w:val="24"/>
        </w:rPr>
      </w:pPr>
      <w:r w:rsidRPr="00E361E0">
        <w:rPr>
          <w:rFonts w:ascii="Arial" w:hAnsi="Arial" w:cs="Arial"/>
          <w:b/>
          <w:szCs w:val="24"/>
          <w:u w:val="single"/>
        </w:rPr>
        <w:t>SECRETARIO GENERAL</w:t>
      </w:r>
      <w:r>
        <w:rPr>
          <w:rFonts w:ascii="Arial" w:hAnsi="Arial" w:cs="Arial"/>
          <w:szCs w:val="24"/>
        </w:rPr>
        <w:t>: Álvaro Díez González</w:t>
      </w:r>
    </w:p>
    <w:p w:rsidR="00E361E0" w:rsidRPr="00E361E0" w:rsidRDefault="00E361E0" w:rsidP="00E361E0">
      <w:pPr>
        <w:suppressAutoHyphens w:val="0"/>
        <w:rPr>
          <w:rFonts w:ascii="Arial" w:hAnsi="Arial" w:cs="Arial"/>
          <w:szCs w:val="24"/>
        </w:rPr>
      </w:pPr>
      <w:r w:rsidRPr="00E361E0">
        <w:rPr>
          <w:rFonts w:ascii="Arial" w:hAnsi="Arial" w:cs="Arial"/>
          <w:b/>
          <w:szCs w:val="24"/>
          <w:u w:val="single"/>
        </w:rPr>
        <w:t>SECRETARIO GENERAL ADJUNTO</w:t>
      </w:r>
      <w:r>
        <w:rPr>
          <w:rFonts w:ascii="Arial" w:hAnsi="Arial" w:cs="Arial"/>
          <w:szCs w:val="24"/>
        </w:rPr>
        <w:t>: Enrique Suárez Santos</w:t>
      </w:r>
    </w:p>
    <w:p w:rsidR="00E361E0" w:rsidRDefault="00E361E0">
      <w:pPr>
        <w:rPr>
          <w:sz w:val="20"/>
        </w:rPr>
      </w:pPr>
    </w:p>
    <w:sectPr w:rsidR="00E361E0" w:rsidSect="00D0516A">
      <w:headerReference w:type="default" r:id="rId8"/>
      <w:footerReference w:type="default" r:id="rId9"/>
      <w:headerReference w:type="first" r:id="rId10"/>
      <w:pgSz w:w="11906" w:h="16838"/>
      <w:pgMar w:top="2552" w:right="1701" w:bottom="1134" w:left="1701"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3D" w:rsidRDefault="00A96B3D" w:rsidP="00C27CDC">
      <w:pPr>
        <w:spacing w:after="0" w:line="240" w:lineRule="auto"/>
      </w:pPr>
      <w:r>
        <w:separator/>
      </w:r>
    </w:p>
  </w:endnote>
  <w:endnote w:type="continuationSeparator" w:id="0">
    <w:p w:rsidR="00A96B3D" w:rsidRDefault="00A96B3D" w:rsidP="00C2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F" w:rsidRDefault="00676AFF" w:rsidP="004F36BA">
    <w:pPr>
      <w:pStyle w:val="Piedepgina"/>
      <w:jc w:val="center"/>
      <w:rPr>
        <w:rFonts w:ascii="Arial" w:hAnsi="Arial" w:cs="Arial"/>
        <w:color w:val="002060"/>
        <w:sz w:val="20"/>
        <w:lang w:val="es-ES_tradnl"/>
      </w:rPr>
    </w:pPr>
  </w:p>
  <w:p w:rsidR="004F36BA" w:rsidRPr="009B0306" w:rsidRDefault="00C27CDC" w:rsidP="004F36BA">
    <w:pPr>
      <w:pStyle w:val="Piedepgina"/>
      <w:jc w:val="center"/>
      <w:rPr>
        <w:rFonts w:ascii="Arial" w:hAnsi="Arial" w:cs="Arial"/>
        <w:color w:val="002060"/>
        <w:sz w:val="16"/>
        <w:lang w:val="es-ES_tradnl"/>
      </w:rPr>
    </w:pPr>
    <w:r>
      <w:rPr>
        <w:rFonts w:ascii="Arial" w:hAnsi="Arial" w:cs="Arial"/>
        <w:noProof/>
        <w:color w:val="002060"/>
        <w:sz w:val="16"/>
        <w:lang w:eastAsia="es-ES"/>
      </w:rPr>
      <w:drawing>
        <wp:anchor distT="0" distB="0" distL="114300" distR="114300" simplePos="0" relativeHeight="251665408" behindDoc="0" locked="0" layoutInCell="1" allowOverlap="1" wp14:anchorId="20F1B61B" wp14:editId="73E3E66C">
          <wp:simplePos x="0" y="0"/>
          <wp:positionH relativeFrom="column">
            <wp:posOffset>4231032</wp:posOffset>
          </wp:positionH>
          <wp:positionV relativeFrom="paragraph">
            <wp:posOffset>441932</wp:posOffset>
          </wp:positionV>
          <wp:extent cx="438264" cy="222636"/>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264" cy="22263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16"/>
        <w:lang w:eastAsia="es-ES"/>
      </w:rPr>
      <w:drawing>
        <wp:anchor distT="0" distB="0" distL="114300" distR="114300" simplePos="0" relativeHeight="251663360" behindDoc="1" locked="0" layoutInCell="1" allowOverlap="1" wp14:anchorId="090BBB6B" wp14:editId="2221A6DA">
          <wp:simplePos x="0" y="0"/>
          <wp:positionH relativeFrom="column">
            <wp:posOffset>2458195</wp:posOffset>
          </wp:positionH>
          <wp:positionV relativeFrom="paragraph">
            <wp:posOffset>458799</wp:posOffset>
          </wp:positionV>
          <wp:extent cx="437322" cy="221838"/>
          <wp:effectExtent l="0" t="0" r="127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ceo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4078" cy="2252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16"/>
        <w:lang w:eastAsia="es-ES"/>
      </w:rPr>
      <w:drawing>
        <wp:anchor distT="0" distB="0" distL="114300" distR="114300" simplePos="0" relativeHeight="251664384" behindDoc="1" locked="0" layoutInCell="1" allowOverlap="1" wp14:anchorId="000ACEC5" wp14:editId="39AAF950">
          <wp:simplePos x="0" y="0"/>
          <wp:positionH relativeFrom="column">
            <wp:posOffset>907691</wp:posOffset>
          </wp:positionH>
          <wp:positionV relativeFrom="paragraph">
            <wp:posOffset>446370</wp:posOffset>
          </wp:positionV>
          <wp:extent cx="477078" cy="242217"/>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y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4706" cy="24101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2060"/>
        <w:sz w:val="20"/>
        <w:lang w:val="es-ES_tradnl"/>
      </w:rPr>
      <w:t>Federación Leonesa de Empresarios</w:t>
    </w:r>
    <w:r>
      <w:rPr>
        <w:rFonts w:ascii="Arial" w:hAnsi="Arial" w:cs="Arial"/>
        <w:color w:val="002060"/>
        <w:sz w:val="20"/>
        <w:lang w:val="es-ES_tradnl"/>
      </w:rPr>
      <w:br/>
    </w:r>
    <w:hyperlink r:id="rId4" w:history="1">
      <w:r w:rsidRPr="009B0306">
        <w:rPr>
          <w:rStyle w:val="Hipervnculo"/>
          <w:rFonts w:ascii="Arial" w:hAnsi="Arial" w:cs="Arial"/>
          <w:color w:val="002060"/>
          <w:sz w:val="20"/>
          <w:lang w:val="es-ES_tradnl"/>
        </w:rPr>
        <w:t>www.fele.es</w:t>
      </w:r>
    </w:hyperlink>
    <w:r>
      <w:rPr>
        <w:rFonts w:ascii="Arial" w:hAnsi="Arial" w:cs="Arial"/>
        <w:color w:val="002060"/>
        <w:sz w:val="16"/>
        <w:lang w:val="es-ES_tradn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3D" w:rsidRDefault="00A96B3D" w:rsidP="00C27CDC">
      <w:pPr>
        <w:spacing w:after="0" w:line="240" w:lineRule="auto"/>
      </w:pPr>
      <w:r>
        <w:separator/>
      </w:r>
    </w:p>
  </w:footnote>
  <w:footnote w:type="continuationSeparator" w:id="0">
    <w:p w:rsidR="00A96B3D" w:rsidRDefault="00A96B3D" w:rsidP="00C2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A" w:rsidRDefault="00C27CDC" w:rsidP="009B0306">
    <w:pPr>
      <w:spacing w:after="0" w:line="360" w:lineRule="auto"/>
      <w:jc w:val="right"/>
      <w:rPr>
        <w:rFonts w:ascii="Arial" w:eastAsia="Times New Roman" w:hAnsi="Arial" w:cs="Arial"/>
        <w:b/>
        <w:color w:val="002060"/>
        <w:sz w:val="28"/>
        <w:szCs w:val="24"/>
        <w:lang w:eastAsia="es-ES"/>
      </w:rPr>
    </w:pPr>
    <w:r>
      <w:rPr>
        <w:noProof/>
        <w:color w:val="002060"/>
        <w:sz w:val="24"/>
        <w:lang w:eastAsia="es-ES"/>
      </w:rPr>
      <w:drawing>
        <wp:anchor distT="0" distB="0" distL="114300" distR="114300" simplePos="0" relativeHeight="251666432" behindDoc="1" locked="0" layoutInCell="1" allowOverlap="1">
          <wp:simplePos x="0" y="0"/>
          <wp:positionH relativeFrom="column">
            <wp:posOffset>-93980</wp:posOffset>
          </wp:positionH>
          <wp:positionV relativeFrom="paragraph">
            <wp:posOffset>-164465</wp:posOffset>
          </wp:positionV>
          <wp:extent cx="1311910" cy="1311910"/>
          <wp:effectExtent l="0" t="0" r="2540" b="2540"/>
          <wp:wrapNone/>
          <wp:docPr id="7" name="Imagen 7" descr="FELE LOGO OFICI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E LOGO OFICI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pic:spPr>
              </pic:pic>
            </a:graphicData>
          </a:graphic>
          <wp14:sizeRelH relativeFrom="page">
            <wp14:pctWidth>0</wp14:pctWidth>
          </wp14:sizeRelH>
          <wp14:sizeRelV relativeFrom="page">
            <wp14:pctHeight>0</wp14:pctHeight>
          </wp14:sizeRelV>
        </wp:anchor>
      </w:drawing>
    </w:r>
  </w:p>
  <w:p w:rsidR="00000901" w:rsidRPr="009B0306" w:rsidRDefault="00C27CDC" w:rsidP="009B0306">
    <w:pPr>
      <w:spacing w:after="0" w:line="360" w:lineRule="auto"/>
      <w:jc w:val="right"/>
      <w:rPr>
        <w:rFonts w:ascii="Arial" w:eastAsia="Times New Roman" w:hAnsi="Arial" w:cs="Arial"/>
        <w:b/>
        <w:color w:val="002060"/>
        <w:sz w:val="28"/>
        <w:szCs w:val="24"/>
        <w:lang w:eastAsia="es-ES"/>
      </w:rPr>
    </w:pP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2336" behindDoc="0" locked="0" layoutInCell="1" allowOverlap="1" wp14:anchorId="3D3F02E8" wp14:editId="355F616A">
              <wp:simplePos x="0" y="0"/>
              <wp:positionH relativeFrom="column">
                <wp:posOffset>3299087</wp:posOffset>
              </wp:positionH>
              <wp:positionV relativeFrom="paragraph">
                <wp:posOffset>211194</wp:posOffset>
              </wp:positionV>
              <wp:extent cx="569595" cy="0"/>
              <wp:effectExtent l="18098" t="952" r="20002" b="953"/>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16.65pt" to="30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" strokecolor="#0070c0" strokeweight="2.5pt"/>
          </w:pict>
        </mc:Fallback>
      </mc:AlternateContent>
    </w: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1312" behindDoc="0" locked="0" layoutInCell="1" allowOverlap="1" wp14:anchorId="2728DEE6" wp14:editId="65FBEAA7">
              <wp:simplePos x="0" y="0"/>
              <wp:positionH relativeFrom="column">
                <wp:posOffset>5373370</wp:posOffset>
              </wp:positionH>
              <wp:positionV relativeFrom="paragraph">
                <wp:posOffset>209550</wp:posOffset>
              </wp:positionV>
              <wp:extent cx="569595" cy="0"/>
              <wp:effectExtent l="18098" t="952" r="20002" b="953"/>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6.5pt" to="46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" strokecolor="#0070c0" strokeweight="2.5pt"/>
          </w:pict>
        </mc:Fallback>
      </mc:AlternateContent>
    </w:r>
    <w:r w:rsidRPr="009B0306">
      <w:rPr>
        <w:rFonts w:ascii="Arial" w:eastAsia="Times New Roman" w:hAnsi="Arial" w:cs="Arial"/>
        <w:b/>
        <w:color w:val="002060"/>
        <w:sz w:val="28"/>
        <w:szCs w:val="24"/>
        <w:lang w:eastAsia="es-ES"/>
      </w:rPr>
      <w:t>NOTA DE PRENSA</w:t>
    </w:r>
  </w:p>
  <w:p w:rsidR="00000901" w:rsidRPr="009B0306" w:rsidRDefault="00013A3F" w:rsidP="009B0306">
    <w:pPr>
      <w:spacing w:after="0" w:line="360" w:lineRule="auto"/>
      <w:jc w:val="right"/>
      <w:rPr>
        <w:rFonts w:ascii="Arial" w:eastAsia="Times New Roman" w:hAnsi="Arial" w:cs="Arial"/>
        <w:b/>
        <w:color w:val="002060"/>
        <w:sz w:val="18"/>
        <w:szCs w:val="24"/>
        <w:lang w:eastAsia="es-ES"/>
      </w:rPr>
    </w:pPr>
    <w:r>
      <w:rPr>
        <w:rFonts w:ascii="Arial" w:eastAsia="Times New Roman" w:hAnsi="Arial" w:cs="Arial"/>
        <w:b/>
        <w:color w:val="002060"/>
        <w:sz w:val="18"/>
        <w:szCs w:val="24"/>
        <w:lang w:eastAsia="es-ES"/>
      </w:rPr>
      <w:t>16 de enero</w:t>
    </w:r>
    <w:r w:rsidR="00C27CDC" w:rsidRPr="009B0306">
      <w:rPr>
        <w:rFonts w:ascii="Arial" w:eastAsia="Times New Roman" w:hAnsi="Arial" w:cs="Arial"/>
        <w:b/>
        <w:color w:val="002060"/>
        <w:sz w:val="18"/>
        <w:szCs w:val="24"/>
        <w:lang w:eastAsia="es-ES"/>
      </w:rPr>
      <w:t xml:space="preserve"> de 2019</w:t>
    </w:r>
  </w:p>
  <w:p w:rsidR="00000901" w:rsidRPr="00042D65" w:rsidRDefault="00A96B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01" w:rsidRDefault="00C27CDC">
    <w:pPr>
      <w:pStyle w:val="Encabezado"/>
      <w:rPr>
        <w:lang w:eastAsia="es-ES"/>
      </w:rPr>
    </w:pPr>
    <w:r>
      <w:rPr>
        <w:noProof/>
        <w:lang w:eastAsia="es-ES"/>
      </w:rPr>
      <w:drawing>
        <wp:anchor distT="0" distB="0" distL="114935" distR="114935" simplePos="0" relativeHeight="251660288" behindDoc="0" locked="0" layoutInCell="1" allowOverlap="1" wp14:anchorId="49EE6C8D" wp14:editId="5AC732B7">
          <wp:simplePos x="0" y="0"/>
          <wp:positionH relativeFrom="margin">
            <wp:align>center</wp:align>
          </wp:positionH>
          <wp:positionV relativeFrom="margin">
            <wp:align>center</wp:align>
          </wp:positionV>
          <wp:extent cx="7558405" cy="10691495"/>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9264" behindDoc="0" locked="0" layoutInCell="1" allowOverlap="1" wp14:anchorId="26F179FD" wp14:editId="18E19AC8">
          <wp:simplePos x="0" y="0"/>
          <wp:positionH relativeFrom="margin">
            <wp:align>center</wp:align>
          </wp:positionH>
          <wp:positionV relativeFrom="margin">
            <wp:align>center</wp:align>
          </wp:positionV>
          <wp:extent cx="7558405" cy="106914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A8"/>
    <w:multiLevelType w:val="hybridMultilevel"/>
    <w:tmpl w:val="FFF26C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BE50384"/>
    <w:multiLevelType w:val="hybridMultilevel"/>
    <w:tmpl w:val="EEB8D0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A0C7831"/>
    <w:multiLevelType w:val="hybridMultilevel"/>
    <w:tmpl w:val="51161F0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8B654F6"/>
    <w:multiLevelType w:val="hybridMultilevel"/>
    <w:tmpl w:val="5532FB2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AFC0FA9"/>
    <w:multiLevelType w:val="hybridMultilevel"/>
    <w:tmpl w:val="E12010A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4E497B25"/>
    <w:multiLevelType w:val="hybridMultilevel"/>
    <w:tmpl w:val="239445B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4F843C65"/>
    <w:multiLevelType w:val="hybridMultilevel"/>
    <w:tmpl w:val="3880DEF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3A8238B"/>
    <w:multiLevelType w:val="hybridMultilevel"/>
    <w:tmpl w:val="961E747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3B637B2"/>
    <w:multiLevelType w:val="hybridMultilevel"/>
    <w:tmpl w:val="1E40D822"/>
    <w:lvl w:ilvl="0" w:tplc="0A40B3E6">
      <w:start w:val="4"/>
      <w:numFmt w:val="bullet"/>
      <w:lvlText w:val=""/>
      <w:lvlJc w:val="left"/>
      <w:pPr>
        <w:ind w:left="720" w:hanging="360"/>
      </w:pPr>
      <w:rPr>
        <w:rFonts w:ascii="Symbol" w:eastAsia="Calibri" w:hAnsi="Symbol"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4F7943"/>
    <w:multiLevelType w:val="hybridMultilevel"/>
    <w:tmpl w:val="B8DA3A7C"/>
    <w:lvl w:ilvl="0" w:tplc="0A40B3E6">
      <w:start w:val="4"/>
      <w:numFmt w:val="bullet"/>
      <w:lvlText w:val=""/>
      <w:lvlJc w:val="left"/>
      <w:pPr>
        <w:ind w:left="720" w:hanging="360"/>
      </w:pPr>
      <w:rPr>
        <w:rFonts w:ascii="Symbol" w:eastAsia="Calibri" w:hAnsi="Symbol"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DC"/>
    <w:rsid w:val="00013A3F"/>
    <w:rsid w:val="001404A8"/>
    <w:rsid w:val="00150254"/>
    <w:rsid w:val="001C5CEB"/>
    <w:rsid w:val="001D50AE"/>
    <w:rsid w:val="002B09D6"/>
    <w:rsid w:val="003F4645"/>
    <w:rsid w:val="00412AB3"/>
    <w:rsid w:val="00457FBE"/>
    <w:rsid w:val="004810D9"/>
    <w:rsid w:val="004C010D"/>
    <w:rsid w:val="00587CFE"/>
    <w:rsid w:val="00625B71"/>
    <w:rsid w:val="00676AFF"/>
    <w:rsid w:val="00777464"/>
    <w:rsid w:val="007E5161"/>
    <w:rsid w:val="008116CA"/>
    <w:rsid w:val="00821371"/>
    <w:rsid w:val="0082234F"/>
    <w:rsid w:val="00864F0D"/>
    <w:rsid w:val="008B1366"/>
    <w:rsid w:val="009B09EB"/>
    <w:rsid w:val="009F0265"/>
    <w:rsid w:val="00A96B3D"/>
    <w:rsid w:val="00AB255E"/>
    <w:rsid w:val="00BE0552"/>
    <w:rsid w:val="00C27CDC"/>
    <w:rsid w:val="00C44099"/>
    <w:rsid w:val="00D17D8C"/>
    <w:rsid w:val="00D45ADC"/>
    <w:rsid w:val="00E361E0"/>
    <w:rsid w:val="00E87A7C"/>
    <w:rsid w:val="00E950BE"/>
    <w:rsid w:val="00EC245C"/>
    <w:rsid w:val="00F73F52"/>
    <w:rsid w:val="00F820AD"/>
    <w:rsid w:val="00FA62FE"/>
    <w:rsid w:val="00FE7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paragraph" w:styleId="NormalWeb">
    <w:name w:val="Normal (Web)"/>
    <w:basedOn w:val="Normal"/>
    <w:uiPriority w:val="99"/>
    <w:unhideWhenUsed/>
    <w:rsid w:val="00013A3F"/>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676AFF"/>
    <w:pPr>
      <w:ind w:left="720"/>
      <w:contextualSpacing/>
    </w:pPr>
  </w:style>
  <w:style w:type="paragraph" w:styleId="Textodeglobo">
    <w:name w:val="Balloon Text"/>
    <w:basedOn w:val="Normal"/>
    <w:link w:val="TextodegloboCar"/>
    <w:uiPriority w:val="99"/>
    <w:semiHidden/>
    <w:unhideWhenUsed/>
    <w:rsid w:val="00777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64"/>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paragraph" w:styleId="NormalWeb">
    <w:name w:val="Normal (Web)"/>
    <w:basedOn w:val="Normal"/>
    <w:uiPriority w:val="99"/>
    <w:unhideWhenUsed/>
    <w:rsid w:val="00013A3F"/>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676AFF"/>
    <w:pPr>
      <w:ind w:left="720"/>
      <w:contextualSpacing/>
    </w:pPr>
  </w:style>
  <w:style w:type="paragraph" w:styleId="Textodeglobo">
    <w:name w:val="Balloon Text"/>
    <w:basedOn w:val="Normal"/>
    <w:link w:val="TextodegloboCar"/>
    <w:uiPriority w:val="99"/>
    <w:semiHidden/>
    <w:unhideWhenUsed/>
    <w:rsid w:val="00777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64"/>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332">
      <w:bodyDiv w:val="1"/>
      <w:marLeft w:val="0"/>
      <w:marRight w:val="0"/>
      <w:marTop w:val="0"/>
      <w:marBottom w:val="0"/>
      <w:divBdr>
        <w:top w:val="none" w:sz="0" w:space="0" w:color="auto"/>
        <w:left w:val="none" w:sz="0" w:space="0" w:color="auto"/>
        <w:bottom w:val="none" w:sz="0" w:space="0" w:color="auto"/>
        <w:right w:val="none" w:sz="0" w:space="0" w:color="auto"/>
      </w:divBdr>
    </w:div>
    <w:div w:id="148791458">
      <w:bodyDiv w:val="1"/>
      <w:marLeft w:val="0"/>
      <w:marRight w:val="0"/>
      <w:marTop w:val="0"/>
      <w:marBottom w:val="0"/>
      <w:divBdr>
        <w:top w:val="none" w:sz="0" w:space="0" w:color="auto"/>
        <w:left w:val="none" w:sz="0" w:space="0" w:color="auto"/>
        <w:bottom w:val="none" w:sz="0" w:space="0" w:color="auto"/>
        <w:right w:val="none" w:sz="0" w:space="0" w:color="auto"/>
      </w:divBdr>
    </w:div>
    <w:div w:id="720439660">
      <w:bodyDiv w:val="1"/>
      <w:marLeft w:val="0"/>
      <w:marRight w:val="0"/>
      <w:marTop w:val="0"/>
      <w:marBottom w:val="0"/>
      <w:divBdr>
        <w:top w:val="none" w:sz="0" w:space="0" w:color="auto"/>
        <w:left w:val="none" w:sz="0" w:space="0" w:color="auto"/>
        <w:bottom w:val="none" w:sz="0" w:space="0" w:color="auto"/>
        <w:right w:val="none" w:sz="0" w:space="0" w:color="auto"/>
      </w:divBdr>
    </w:div>
    <w:div w:id="869419948">
      <w:bodyDiv w:val="1"/>
      <w:marLeft w:val="0"/>
      <w:marRight w:val="0"/>
      <w:marTop w:val="0"/>
      <w:marBottom w:val="0"/>
      <w:divBdr>
        <w:top w:val="none" w:sz="0" w:space="0" w:color="auto"/>
        <w:left w:val="none" w:sz="0" w:space="0" w:color="auto"/>
        <w:bottom w:val="none" w:sz="0" w:space="0" w:color="auto"/>
        <w:right w:val="none" w:sz="0" w:space="0" w:color="auto"/>
      </w:divBdr>
    </w:div>
    <w:div w:id="1391077829">
      <w:bodyDiv w:val="1"/>
      <w:marLeft w:val="0"/>
      <w:marRight w:val="0"/>
      <w:marTop w:val="0"/>
      <w:marBottom w:val="0"/>
      <w:divBdr>
        <w:top w:val="none" w:sz="0" w:space="0" w:color="auto"/>
        <w:left w:val="none" w:sz="0" w:space="0" w:color="auto"/>
        <w:bottom w:val="none" w:sz="0" w:space="0" w:color="auto"/>
        <w:right w:val="none" w:sz="0" w:space="0" w:color="auto"/>
      </w:divBdr>
    </w:div>
    <w:div w:id="1631399507">
      <w:bodyDiv w:val="1"/>
      <w:marLeft w:val="0"/>
      <w:marRight w:val="0"/>
      <w:marTop w:val="0"/>
      <w:marBottom w:val="0"/>
      <w:divBdr>
        <w:top w:val="none" w:sz="0" w:space="0" w:color="auto"/>
        <w:left w:val="none" w:sz="0" w:space="0" w:color="auto"/>
        <w:bottom w:val="none" w:sz="0" w:space="0" w:color="auto"/>
        <w:right w:val="none" w:sz="0" w:space="0" w:color="auto"/>
      </w:divBdr>
    </w:div>
    <w:div w:id="1695303401">
      <w:bodyDiv w:val="1"/>
      <w:marLeft w:val="0"/>
      <w:marRight w:val="0"/>
      <w:marTop w:val="0"/>
      <w:marBottom w:val="0"/>
      <w:divBdr>
        <w:top w:val="none" w:sz="0" w:space="0" w:color="auto"/>
        <w:left w:val="none" w:sz="0" w:space="0" w:color="auto"/>
        <w:bottom w:val="none" w:sz="0" w:space="0" w:color="auto"/>
        <w:right w:val="none" w:sz="0" w:space="0" w:color="auto"/>
      </w:divBdr>
    </w:div>
    <w:div w:id="19867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fe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19</cp:revision>
  <cp:lastPrinted>2020-01-14T12:35:00Z</cp:lastPrinted>
  <dcterms:created xsi:type="dcterms:W3CDTF">2019-09-03T07:56:00Z</dcterms:created>
  <dcterms:modified xsi:type="dcterms:W3CDTF">2020-01-16T12:26:00Z</dcterms:modified>
</cp:coreProperties>
</file>