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B00582" w:rsidP="00B00582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La industria 4.0 firma una alianza con la Universidad de León para impulsar el sector y retener talento</w:t>
      </w:r>
    </w:p>
    <w:p w:rsidR="00531AAC" w:rsidRPr="00531AAC" w:rsidRDefault="00531AAC" w:rsidP="00531AAC">
      <w:pPr>
        <w:shd w:val="clear" w:color="auto" w:fill="FFFFFF"/>
        <w:spacing w:after="195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 w:rsidRPr="00531AAC">
        <w:rPr>
          <w:rFonts w:ascii="Arial" w:hAnsi="Arial" w:cs="Arial"/>
          <w:b/>
          <w:color w:val="002060"/>
          <w:szCs w:val="24"/>
          <w:lang w:eastAsia="en-US"/>
        </w:rPr>
        <w:t xml:space="preserve">León Industria 4.0 (Leoni4.0) es el proyecto que surge tras el convenio de colaboración firmado entre las entidades </w:t>
      </w:r>
      <w:r w:rsidR="001C4F85">
        <w:rPr>
          <w:rFonts w:ascii="Arial" w:hAnsi="Arial" w:cs="Arial"/>
          <w:b/>
          <w:color w:val="002060"/>
          <w:szCs w:val="24"/>
          <w:lang w:eastAsia="en-US"/>
        </w:rPr>
        <w:t xml:space="preserve">con el objetivo de </w:t>
      </w:r>
      <w:r w:rsidRPr="00531AAC">
        <w:rPr>
          <w:rFonts w:ascii="Arial" w:hAnsi="Arial" w:cs="Arial"/>
          <w:b/>
          <w:color w:val="002060"/>
          <w:szCs w:val="24"/>
          <w:lang w:eastAsia="en-US"/>
        </w:rPr>
        <w:t>poner en contacto a las compañías más punteras de la provincia con jóvenes formados en la Escuela de Ingenierías.</w:t>
      </w:r>
      <w:r w:rsidR="00DD47A7">
        <w:rPr>
          <w:rFonts w:ascii="Arial" w:hAnsi="Arial" w:cs="Arial"/>
          <w:b/>
          <w:color w:val="002060"/>
          <w:szCs w:val="24"/>
          <w:lang w:eastAsia="en-US"/>
        </w:rPr>
        <w:t xml:space="preserve"> </w:t>
      </w:r>
      <w:r w:rsidRPr="00531AAC">
        <w:rPr>
          <w:rFonts w:ascii="Arial" w:hAnsi="Arial" w:cs="Arial"/>
          <w:b/>
          <w:color w:val="002060"/>
          <w:szCs w:val="24"/>
          <w:lang w:eastAsia="en-US"/>
        </w:rPr>
        <w:t xml:space="preserve"> </w:t>
      </w:r>
    </w:p>
    <w:p w:rsidR="00484807" w:rsidRPr="00484807" w:rsidRDefault="007B3F98" w:rsidP="00484807">
      <w:pPr>
        <w:shd w:val="clear" w:color="auto" w:fill="FFFFFF"/>
        <w:spacing w:after="195"/>
        <w:jc w:val="both"/>
        <w:rPr>
          <w:rFonts w:ascii="Arial" w:hAnsi="Arial" w:cs="Arial"/>
          <w:shd w:val="clear" w:color="auto" w:fill="FFFFFF"/>
        </w:rPr>
      </w:pPr>
      <w:r w:rsidRPr="00484807">
        <w:rPr>
          <w:rFonts w:ascii="Arial" w:hAnsi="Arial" w:cs="Arial"/>
          <w:b/>
          <w:shd w:val="clear" w:color="auto" w:fill="FFFFFF"/>
        </w:rPr>
        <w:t>La Federación Leonesa de Empresarios (Fele)</w:t>
      </w:r>
      <w:r>
        <w:rPr>
          <w:rFonts w:ascii="Arial" w:hAnsi="Arial" w:cs="Arial"/>
          <w:shd w:val="clear" w:color="auto" w:fill="FFFFFF"/>
        </w:rPr>
        <w:t xml:space="preserve">, junto a la </w:t>
      </w:r>
      <w:r w:rsidRPr="00484807">
        <w:rPr>
          <w:rFonts w:ascii="Arial" w:hAnsi="Arial" w:cs="Arial"/>
          <w:b/>
          <w:shd w:val="clear" w:color="auto" w:fill="FFFFFF"/>
        </w:rPr>
        <w:t>Universidad de León a través de la Escuela de Ingenierías Industrial, Informática y Aeroespacial</w:t>
      </w:r>
      <w:r>
        <w:rPr>
          <w:rFonts w:ascii="Arial" w:hAnsi="Arial" w:cs="Arial"/>
          <w:shd w:val="clear" w:color="auto" w:fill="FFFFFF"/>
        </w:rPr>
        <w:t xml:space="preserve">, impulsan </w:t>
      </w:r>
      <w:r w:rsidRPr="00484807">
        <w:rPr>
          <w:rFonts w:ascii="Arial" w:hAnsi="Arial" w:cs="Arial"/>
          <w:b/>
          <w:shd w:val="clear" w:color="auto" w:fill="FFFFFF"/>
        </w:rPr>
        <w:t>León Industria 4.0 (Leoni4.0),</w:t>
      </w:r>
      <w:r>
        <w:rPr>
          <w:rFonts w:ascii="Arial" w:hAnsi="Arial" w:cs="Arial"/>
          <w:shd w:val="clear" w:color="auto" w:fill="FFFFFF"/>
        </w:rPr>
        <w:t xml:space="preserve"> </w:t>
      </w:r>
      <w:r w:rsidR="00484807" w:rsidRPr="00484807">
        <w:rPr>
          <w:rFonts w:ascii="Arial" w:hAnsi="Arial" w:cs="Arial"/>
          <w:shd w:val="clear" w:color="auto" w:fill="FFFFFF"/>
        </w:rPr>
        <w:t>un pro</w:t>
      </w:r>
      <w:r w:rsidR="001C4F85">
        <w:rPr>
          <w:rFonts w:ascii="Arial" w:hAnsi="Arial" w:cs="Arial"/>
          <w:shd w:val="clear" w:color="auto" w:fill="FFFFFF"/>
        </w:rPr>
        <w:t xml:space="preserve">yecto cuyo objetivo es captar a </w:t>
      </w:r>
      <w:r w:rsidR="00484807" w:rsidRPr="00484807">
        <w:rPr>
          <w:rFonts w:ascii="Arial" w:hAnsi="Arial" w:cs="Arial"/>
          <w:shd w:val="clear" w:color="auto" w:fill="FFFFFF"/>
        </w:rPr>
        <w:t>los jóvenes cualificados formad</w:t>
      </w:r>
      <w:r w:rsidR="001C4F85">
        <w:rPr>
          <w:rFonts w:ascii="Arial" w:hAnsi="Arial" w:cs="Arial"/>
          <w:shd w:val="clear" w:color="auto" w:fill="FFFFFF"/>
        </w:rPr>
        <w:t>os en la Universidad de León para que desarrollen aquí su plan de carrera profesional y</w:t>
      </w:r>
      <w:r w:rsidR="00484807" w:rsidRPr="00484807">
        <w:rPr>
          <w:rFonts w:ascii="Arial" w:hAnsi="Arial" w:cs="Arial"/>
          <w:shd w:val="clear" w:color="auto" w:fill="FFFFFF"/>
        </w:rPr>
        <w:t xml:space="preserve"> retener todo ese talento en las empresas de la provincia. </w:t>
      </w:r>
    </w:p>
    <w:p w:rsidR="001C4F85" w:rsidRDefault="00484807" w:rsidP="001C4F85">
      <w:pPr>
        <w:pStyle w:val="Body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84807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>Además, con este proyecto las entidades implicadas buscan reforzar la conexión Universidad – Empresa, fomentando la relación de los alumnos con el mundo empresarial y los programas de empleabilidad, así como orientar a la preparación en competencias demandadas por las empresas</w:t>
      </w:r>
      <w:r w:rsidRPr="008A1888">
        <w:rPr>
          <w:rFonts w:asciiTheme="minorHAnsi" w:eastAsiaTheme="minorHAnsi" w:hAnsiTheme="minorHAnsi" w:cstheme="minorBidi"/>
          <w:color w:val="auto"/>
          <w:sz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1C4F85">
        <w:rPr>
          <w:rFonts w:asciiTheme="minorHAnsi" w:eastAsiaTheme="minorHAnsi" w:hAnsiTheme="minorHAnsi" w:cstheme="minorBidi"/>
          <w:color w:val="auto"/>
          <w:sz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94569" w:rsidRPr="00484807">
        <w:rPr>
          <w:rFonts w:ascii="Arial" w:hAnsi="Arial" w:cs="Arial"/>
          <w:shd w:val="clear" w:color="auto" w:fill="FFFFFF"/>
        </w:rPr>
        <w:t>Fomentar el emprendimiento como opción laboral tras el fin de los estudios y dar visibilidad a las empresas leonesas son otros de los objetivos de Leóni4.0.</w:t>
      </w:r>
    </w:p>
    <w:p w:rsidR="00484807" w:rsidRPr="001C4F85" w:rsidRDefault="00484807" w:rsidP="001C4F85">
      <w:pPr>
        <w:pStyle w:val="Body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484807" w:rsidRDefault="00484807" w:rsidP="001C4F8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Como ha asegurado Javier Cepedano, presidente de Fele, “</w:t>
      </w:r>
      <w:r w:rsidRPr="00484807">
        <w:rPr>
          <w:rFonts w:ascii="Arial" w:hAnsi="Arial" w:cs="Arial"/>
          <w:shd w:val="clear" w:color="auto" w:fill="FFFFFF"/>
        </w:rPr>
        <w:t xml:space="preserve">la industria es un sector clave para la economía española </w:t>
      </w:r>
      <w:r w:rsidR="00394569">
        <w:rPr>
          <w:rFonts w:ascii="Arial" w:hAnsi="Arial" w:cs="Arial"/>
          <w:shd w:val="clear" w:color="auto" w:fill="FFFFFF"/>
        </w:rPr>
        <w:t>y genera valor añadido y empleo de calidad”.</w:t>
      </w:r>
      <w:r w:rsidRPr="00484807">
        <w:rPr>
          <w:rFonts w:ascii="Arial" w:hAnsi="Arial" w:cs="Arial"/>
          <w:shd w:val="clear" w:color="auto" w:fill="FFFFFF"/>
        </w:rPr>
        <w:t xml:space="preserve"> Por eso</w:t>
      </w:r>
      <w:r w:rsidR="00394569">
        <w:rPr>
          <w:rFonts w:ascii="Arial" w:hAnsi="Arial" w:cs="Arial"/>
          <w:shd w:val="clear" w:color="auto" w:fill="FFFFFF"/>
        </w:rPr>
        <w:t>, destacó,</w:t>
      </w:r>
      <w:r w:rsidRPr="00484807">
        <w:rPr>
          <w:rFonts w:ascii="Arial" w:hAnsi="Arial" w:cs="Arial"/>
          <w:shd w:val="clear" w:color="auto" w:fill="FFFFFF"/>
        </w:rPr>
        <w:t xml:space="preserve"> </w:t>
      </w:r>
      <w:r w:rsidR="00394569">
        <w:rPr>
          <w:rFonts w:ascii="Arial" w:hAnsi="Arial" w:cs="Arial"/>
          <w:shd w:val="clear" w:color="auto" w:fill="FFFFFF"/>
        </w:rPr>
        <w:t>es importante</w:t>
      </w:r>
      <w:r w:rsidRPr="00484807">
        <w:rPr>
          <w:rFonts w:ascii="Arial" w:hAnsi="Arial" w:cs="Arial"/>
          <w:shd w:val="clear" w:color="auto" w:fill="FFFFFF"/>
        </w:rPr>
        <w:t xml:space="preserve"> apostar por ella y logar que los jóvenes conozcan el potencial de la industria en León y decidan</w:t>
      </w:r>
      <w:r>
        <w:rPr>
          <w:rFonts w:ascii="Arial" w:hAnsi="Arial" w:cs="Arial"/>
          <w:shd w:val="clear" w:color="auto" w:fill="FFFFFF"/>
        </w:rPr>
        <w:t xml:space="preserve"> quedarse aquí”.</w:t>
      </w:r>
    </w:p>
    <w:p w:rsidR="001C4F85" w:rsidRDefault="001C4F85" w:rsidP="006478BD">
      <w:pPr>
        <w:jc w:val="both"/>
        <w:rPr>
          <w:rFonts w:ascii="Arial" w:hAnsi="Arial" w:cs="Arial"/>
          <w:shd w:val="clear" w:color="auto" w:fill="FFFFFF"/>
        </w:rPr>
      </w:pPr>
    </w:p>
    <w:p w:rsidR="00394569" w:rsidRDefault="00394569" w:rsidP="006478B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su parte, Juan Francisco García Marín, Rector de la Un</w:t>
      </w:r>
      <w:r w:rsidR="00A562ED">
        <w:rPr>
          <w:rFonts w:ascii="Arial" w:hAnsi="Arial" w:cs="Arial"/>
          <w:shd w:val="clear" w:color="auto" w:fill="FFFFFF"/>
        </w:rPr>
        <w:t>iversidad de León destacó como</w:t>
      </w:r>
      <w:r>
        <w:rPr>
          <w:rFonts w:ascii="Arial" w:hAnsi="Arial" w:cs="Arial"/>
          <w:shd w:val="clear" w:color="auto" w:fill="FFFFFF"/>
        </w:rPr>
        <w:t xml:space="preserve"> “vital” esta unión entre Fele y la Universidad para llevar a cabo acciones en favor de los alumnos y de las empresas del sector. “Los jóvenes tienen que saber que existe esta industria</w:t>
      </w:r>
      <w:r w:rsidR="001D33DE">
        <w:rPr>
          <w:rFonts w:ascii="Arial" w:hAnsi="Arial" w:cs="Arial"/>
          <w:shd w:val="clear" w:color="auto" w:fill="FFFFFF"/>
        </w:rPr>
        <w:t>, hacerla más atractiva</w:t>
      </w:r>
      <w:r>
        <w:rPr>
          <w:rFonts w:ascii="Arial" w:hAnsi="Arial" w:cs="Arial"/>
          <w:shd w:val="clear" w:color="auto" w:fill="FFFFFF"/>
        </w:rPr>
        <w:t xml:space="preserve"> para poder quedarse aquí; y los que ya se han ido puedan decidir volver a León”.</w:t>
      </w:r>
    </w:p>
    <w:p w:rsidR="001D33DE" w:rsidRDefault="001D33DE" w:rsidP="006478BD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Joaquín Barreiro, director de la Escuela de Ingenierías Industrial, Informática y Aeroespacial, apuntó además que esta iniciativa tiene vocación de continuidad los próximos años con el objetivo de que se convierta en un proyecto de referencia en empleabilidad industrial en León.</w:t>
      </w:r>
    </w:p>
    <w:p w:rsidR="00C27CDC" w:rsidRPr="001D33DE" w:rsidRDefault="006478BD" w:rsidP="001D33D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proyecto se asienta en tres importantes líneas de actuación: d</w:t>
      </w:r>
      <w:r w:rsidRPr="006478BD">
        <w:rPr>
          <w:rFonts w:ascii="Arial" w:hAnsi="Arial" w:cs="Arial"/>
          <w:shd w:val="clear" w:color="auto" w:fill="FFFFFF"/>
        </w:rPr>
        <w:t>esarrollo de proy</w:t>
      </w:r>
      <w:r>
        <w:rPr>
          <w:rFonts w:ascii="Arial" w:hAnsi="Arial" w:cs="Arial"/>
          <w:shd w:val="clear" w:color="auto" w:fill="FFFFFF"/>
        </w:rPr>
        <w:t>ectos empresariales innovadores asociados</w:t>
      </w:r>
      <w:r w:rsidRPr="006478BD">
        <w:rPr>
          <w:rFonts w:ascii="Arial" w:hAnsi="Arial" w:cs="Arial"/>
          <w:shd w:val="clear" w:color="auto" w:fill="FFFFFF"/>
        </w:rPr>
        <w:t xml:space="preserve"> a trabajos de fin de grado o fin de master de los alumnos de la Escuela de Ingenierías y en los que estén implicadas las empresas colaboradoras en el proyecto; </w:t>
      </w:r>
      <w:r>
        <w:rPr>
          <w:rFonts w:ascii="Arial" w:hAnsi="Arial" w:cs="Arial"/>
          <w:shd w:val="clear" w:color="auto" w:fill="FFFFFF"/>
        </w:rPr>
        <w:t>v</w:t>
      </w:r>
      <w:r w:rsidRPr="006478BD">
        <w:rPr>
          <w:rFonts w:ascii="Arial" w:hAnsi="Arial" w:cs="Arial"/>
          <w:shd w:val="clear" w:color="auto" w:fill="FFFFFF"/>
        </w:rPr>
        <w:t xml:space="preserve">isitas a empresas con el objetivo de hacerlas más atractivas para los jóvenes y </w:t>
      </w:r>
      <w:r>
        <w:rPr>
          <w:rFonts w:ascii="Arial" w:hAnsi="Arial" w:cs="Arial"/>
          <w:shd w:val="clear" w:color="auto" w:fill="FFFFFF"/>
        </w:rPr>
        <w:t xml:space="preserve">creación de </w:t>
      </w:r>
      <w:r w:rsidRPr="006478BD">
        <w:rPr>
          <w:rFonts w:ascii="Arial" w:hAnsi="Arial" w:cs="Arial"/>
          <w:shd w:val="clear" w:color="auto" w:fill="FFFFFF"/>
        </w:rPr>
        <w:t xml:space="preserve">una Bolsa de Empleo Industria 4.0 en la que </w:t>
      </w:r>
      <w:r w:rsidRPr="006478BD">
        <w:rPr>
          <w:rFonts w:ascii="Arial" w:hAnsi="Arial" w:cs="Arial"/>
          <w:shd w:val="clear" w:color="auto" w:fill="FFFFFF"/>
        </w:rPr>
        <w:lastRenderedPageBreak/>
        <w:t>tanto empresas como alumnos dispondrán de un servicio especializado para la gestión de sus ofertas de trabajo</w:t>
      </w:r>
      <w:r>
        <w:rPr>
          <w:rFonts w:ascii="Arial" w:hAnsi="Arial" w:cs="Arial"/>
          <w:shd w:val="clear" w:color="auto" w:fill="FFFFFF"/>
        </w:rPr>
        <w:t>.</w:t>
      </w:r>
    </w:p>
    <w:p w:rsidR="006478BD" w:rsidRDefault="006478BD" w:rsidP="006478BD">
      <w:pPr>
        <w:pStyle w:val="Body"/>
        <w:spacing w:line="276" w:lineRule="auto"/>
        <w:jc w:val="both"/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6478BD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>Además, como punto de partida de León Industria 4.0 y para darle mayor visibilidad entre los alumnos de la  universidad, está previsto un evento de presentación el próximo 13 de marzo</w:t>
      </w:r>
      <w:r w:rsidR="001D33DE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denominado Foro de Empleabilidad Industrial 4.0</w:t>
      </w:r>
      <w:r w:rsidRPr="006478BD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en el que estarán presentes las empresas </w:t>
      </w:r>
      <w:r w:rsidR="001D33DE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>participantes</w:t>
      </w:r>
      <w:r w:rsidRPr="006478BD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y donde los alumnos podrán participar en</w:t>
      </w:r>
      <w:r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diferentes actividades.</w:t>
      </w:r>
    </w:p>
    <w:p w:rsidR="006478BD" w:rsidRDefault="006478BD" w:rsidP="006478BD">
      <w:pPr>
        <w:pStyle w:val="Body"/>
        <w:spacing w:line="276" w:lineRule="auto"/>
        <w:jc w:val="both"/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:rsidR="006478BD" w:rsidRDefault="006478BD" w:rsidP="006478BD">
      <w:pPr>
        <w:pStyle w:val="Body"/>
        <w:spacing w:line="276" w:lineRule="auto"/>
        <w:jc w:val="both"/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Las empresas y alumnos interesados podrán conocer todo el proyecto e inscribirse en el mismo en la web ya habilitada </w:t>
      </w:r>
      <w:hyperlink r:id="rId8" w:history="1">
        <w:r w:rsidRPr="000C3FC5">
          <w:rPr>
            <w:rStyle w:val="Hipervnculo"/>
            <w:rFonts w:ascii="Arial" w:eastAsia="Calibri" w:hAnsi="Arial" w:cs="Arial"/>
            <w:bdr w:val="none" w:sz="0" w:space="0" w:color="auto"/>
            <w:shd w:val="clear" w:color="auto" w:fill="FFFFFF"/>
            <w:lang w:val="es-ES" w:eastAsia="zh-CN"/>
            <w14:textOutline w14:w="0" w14:cap="rnd" w14:cmpd="sng" w14:algn="ctr">
              <w14:noFill/>
              <w14:prstDash w14:val="solid"/>
              <w14:bevel/>
            </w14:textOutline>
          </w:rPr>
          <w:t>www.leoni4.com</w:t>
        </w:r>
      </w:hyperlink>
      <w:r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562ED"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A562ED" w:rsidRPr="006478BD" w:rsidRDefault="00A562ED" w:rsidP="006478BD">
      <w:pPr>
        <w:pStyle w:val="Body"/>
        <w:spacing w:line="276" w:lineRule="auto"/>
        <w:jc w:val="both"/>
        <w:rPr>
          <w:rFonts w:ascii="Arial" w:eastAsia="Calibri" w:hAnsi="Arial" w:cs="Arial"/>
          <w:color w:val="auto"/>
          <w:bdr w:val="none" w:sz="0" w:space="0" w:color="auto"/>
          <w:shd w:val="clear" w:color="auto" w:fill="FFFFFF"/>
          <w:lang w:val="es-ES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:rsidR="00CD71DA" w:rsidRDefault="001C4F85" w:rsidP="001C4F8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el momento, el proyecto ya cuenta con cerca de una veintena de empresas participantes pero se espera que cada vez sean más las entidades colaboradoras así como organismos e instituciones.</w:t>
      </w:r>
      <w:r w:rsidR="001A00D5">
        <w:rPr>
          <w:rFonts w:ascii="Arial" w:hAnsi="Arial" w:cs="Arial"/>
          <w:shd w:val="clear" w:color="auto" w:fill="FFFFFF"/>
        </w:rPr>
        <w:t xml:space="preserve"> Las compañías integradas en el proyecto son: Cementos Cosmos, Garnica, Grupo </w:t>
      </w:r>
      <w:proofErr w:type="spellStart"/>
      <w:r w:rsidR="001A00D5">
        <w:rPr>
          <w:rFonts w:ascii="Arial" w:hAnsi="Arial" w:cs="Arial"/>
          <w:shd w:val="clear" w:color="auto" w:fill="FFFFFF"/>
        </w:rPr>
        <w:t>Hedisa</w:t>
      </w:r>
      <w:proofErr w:type="spellEnd"/>
      <w:r w:rsidR="001A00D5">
        <w:rPr>
          <w:rFonts w:ascii="Arial" w:hAnsi="Arial" w:cs="Arial"/>
          <w:shd w:val="clear" w:color="auto" w:fill="FFFFFF"/>
        </w:rPr>
        <w:t>,</w:t>
      </w:r>
      <w:r w:rsidR="00EE32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03DE8">
        <w:rPr>
          <w:rFonts w:ascii="Arial" w:hAnsi="Arial" w:cs="Arial"/>
          <w:shd w:val="clear" w:color="auto" w:fill="FFFFFF"/>
        </w:rPr>
        <w:t>Chemo</w:t>
      </w:r>
      <w:proofErr w:type="spellEnd"/>
      <w:r w:rsidR="00803DE8">
        <w:rPr>
          <w:rFonts w:ascii="Arial" w:hAnsi="Arial" w:cs="Arial"/>
          <w:shd w:val="clear" w:color="auto" w:fill="FFFFFF"/>
        </w:rPr>
        <w:t>,</w:t>
      </w:r>
      <w:r w:rsidR="001A00D5">
        <w:rPr>
          <w:rFonts w:ascii="Arial" w:hAnsi="Arial" w:cs="Arial"/>
          <w:shd w:val="clear" w:color="auto" w:fill="FFFFFF"/>
        </w:rPr>
        <w:t xml:space="preserve"> Grupo </w:t>
      </w:r>
      <w:proofErr w:type="spellStart"/>
      <w:r w:rsidR="001A00D5">
        <w:rPr>
          <w:rFonts w:ascii="Arial" w:hAnsi="Arial" w:cs="Arial"/>
          <w:shd w:val="clear" w:color="auto" w:fill="FFFFFF"/>
        </w:rPr>
        <w:t>Zener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, Instalaciones Ganaderas </w:t>
      </w:r>
      <w:proofErr w:type="spellStart"/>
      <w:r w:rsidR="001A00D5">
        <w:rPr>
          <w:rFonts w:ascii="Arial" w:hAnsi="Arial" w:cs="Arial"/>
          <w:shd w:val="clear" w:color="auto" w:fill="FFFFFF"/>
        </w:rPr>
        <w:t>Pellitero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A00D5">
        <w:rPr>
          <w:rFonts w:ascii="Arial" w:hAnsi="Arial" w:cs="Arial"/>
          <w:shd w:val="clear" w:color="auto" w:fill="FFFFFF"/>
        </w:rPr>
        <w:t>Lactiber</w:t>
      </w:r>
      <w:proofErr w:type="spellEnd"/>
      <w:r w:rsidR="001A00D5">
        <w:rPr>
          <w:rFonts w:ascii="Arial" w:hAnsi="Arial" w:cs="Arial"/>
          <w:shd w:val="clear" w:color="auto" w:fill="FFFFFF"/>
        </w:rPr>
        <w:t>, LM</w:t>
      </w:r>
      <w:r w:rsidR="00803D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03DE8">
        <w:rPr>
          <w:rFonts w:ascii="Arial" w:hAnsi="Arial" w:cs="Arial"/>
          <w:shd w:val="clear" w:color="auto" w:fill="FFFFFF"/>
        </w:rPr>
        <w:t>Wind</w:t>
      </w:r>
      <w:proofErr w:type="spellEnd"/>
      <w:r w:rsidR="00803D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03DE8">
        <w:rPr>
          <w:rFonts w:ascii="Arial" w:hAnsi="Arial" w:cs="Arial"/>
          <w:shd w:val="clear" w:color="auto" w:fill="FFFFFF"/>
        </w:rPr>
        <w:t>Power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, Legumbres Luengo, </w:t>
      </w:r>
      <w:proofErr w:type="spellStart"/>
      <w:r w:rsidR="00803DE8">
        <w:rPr>
          <w:rFonts w:ascii="Arial" w:hAnsi="Arial" w:cs="Arial"/>
          <w:shd w:val="clear" w:color="auto" w:fill="FFFFFF"/>
        </w:rPr>
        <w:t>Mabxience</w:t>
      </w:r>
      <w:proofErr w:type="spellEnd"/>
      <w:r w:rsidR="00394569">
        <w:rPr>
          <w:rFonts w:ascii="Arial" w:hAnsi="Arial" w:cs="Arial"/>
          <w:shd w:val="clear" w:color="auto" w:fill="FFFFFF"/>
        </w:rPr>
        <w:t>,</w:t>
      </w:r>
      <w:r w:rsidR="00803D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A00D5">
        <w:rPr>
          <w:rFonts w:ascii="Arial" w:hAnsi="Arial" w:cs="Arial"/>
          <w:shd w:val="clear" w:color="auto" w:fill="FFFFFF"/>
        </w:rPr>
        <w:t>Miguélez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A00D5">
        <w:rPr>
          <w:rFonts w:ascii="Arial" w:hAnsi="Arial" w:cs="Arial"/>
          <w:shd w:val="clear" w:color="auto" w:fill="FFFFFF"/>
        </w:rPr>
        <w:t>Mondelez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 Internacional, Patatas </w:t>
      </w:r>
      <w:proofErr w:type="spellStart"/>
      <w:r w:rsidR="001A00D5">
        <w:rPr>
          <w:rFonts w:ascii="Arial" w:hAnsi="Arial" w:cs="Arial"/>
          <w:shd w:val="clear" w:color="auto" w:fill="FFFFFF"/>
        </w:rPr>
        <w:t>Hijolusa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A00D5">
        <w:rPr>
          <w:rFonts w:ascii="Arial" w:hAnsi="Arial" w:cs="Arial"/>
          <w:shd w:val="clear" w:color="auto" w:fill="FFFFFF"/>
        </w:rPr>
        <w:t>Piva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 Motor, </w:t>
      </w:r>
      <w:proofErr w:type="spellStart"/>
      <w:r w:rsidR="001A00D5">
        <w:rPr>
          <w:rFonts w:ascii="Arial" w:hAnsi="Arial" w:cs="Arial"/>
          <w:shd w:val="clear" w:color="auto" w:fill="FFFFFF"/>
        </w:rPr>
        <w:t>Tecoi</w:t>
      </w:r>
      <w:proofErr w:type="spellEnd"/>
      <w:r w:rsidR="001A00D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A00D5">
        <w:rPr>
          <w:rFonts w:ascii="Arial" w:hAnsi="Arial" w:cs="Arial"/>
          <w:shd w:val="clear" w:color="auto" w:fill="FFFFFF"/>
        </w:rPr>
        <w:t>Tvitec</w:t>
      </w:r>
      <w:proofErr w:type="spellEnd"/>
      <w:r w:rsidR="001A00D5">
        <w:rPr>
          <w:rFonts w:ascii="Arial" w:hAnsi="Arial" w:cs="Arial"/>
          <w:shd w:val="clear" w:color="auto" w:fill="FFFFFF"/>
        </w:rPr>
        <w:t>.</w:t>
      </w:r>
      <w:r w:rsidR="00514DD1">
        <w:rPr>
          <w:rFonts w:ascii="Arial" w:hAnsi="Arial" w:cs="Arial"/>
          <w:shd w:val="clear" w:color="auto" w:fill="FFFFFF"/>
        </w:rPr>
        <w:t xml:space="preserve"> </w:t>
      </w:r>
    </w:p>
    <w:p w:rsidR="00514DD1" w:rsidRPr="00484807" w:rsidRDefault="00514DD1" w:rsidP="001C4F8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Todas ellas representan una importante industria en la provincia, suman más de 2</w:t>
      </w:r>
      <w:r w:rsidR="001D33DE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500 trabajadores y 935 millones de euros de facturación.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AC372A" w:rsidRDefault="00AC372A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szCs w:val="20"/>
          <w:lang w:eastAsia="en-US"/>
        </w:rPr>
      </w:pPr>
      <w:r w:rsidRPr="00AC372A">
        <w:rPr>
          <w:rFonts w:ascii="Arial" w:hAnsi="Arial" w:cs="Arial"/>
          <w:b/>
          <w:szCs w:val="20"/>
          <w:lang w:eastAsia="en-US"/>
        </w:rPr>
        <w:t>Convenio de colaboración Fele – Universidad de León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AC372A" w:rsidRPr="00AC372A" w:rsidRDefault="00AC372A" w:rsidP="00AC372A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Este proyecto se enmarca dentro del convenio de colaboración establecido entre Fele, la Universidad de León y la Escuela de Ingenierías Industrial, Informática y Aeroespacial. </w:t>
      </w: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Juan Francisco García Marín, re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ctor de la Universidad de León </w:t>
      </w: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y Javier Cepedano, presidente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Fele</w:t>
      </w: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han renovado e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se</w:t>
      </w: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acuerdo en el que se establecen las líneas de colaboración entre ambas instituciones.</w:t>
      </w:r>
    </w:p>
    <w:p w:rsidR="00AC372A" w:rsidRPr="00AC372A" w:rsidRDefault="00AC372A" w:rsidP="00AC372A">
      <w:pPr>
        <w:pStyle w:val="NormalWeb"/>
        <w:shd w:val="clear" w:color="auto" w:fill="FFFFFF"/>
        <w:spacing w:before="0" w:beforeAutospacing="0" w:after="390" w:afterAutospacing="0"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A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demás del impulso al proyecto León Industria 4.0, entre otras acciones previstas en el convenio se encuentran facilitar</w:t>
      </w: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la prestación mutua de servic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ios técnicos y de asesoramiento</w:t>
      </w:r>
      <w:r w:rsidRPr="00AC372A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científicos, intercambiando información y documentación sobre las actividades y materias que se realicen. También se organizarán acciones formativas como conferencia</w:t>
      </w:r>
      <w:r w:rsidR="006E379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s, congresos, jornadas o cursos y se fomentará la cultura emprendedora entre los universitarios.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bookmarkStart w:id="0" w:name="_GoBack"/>
      <w:bookmarkEnd w:id="0"/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C25395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9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4810D9" w:rsidRPr="00A562ED" w:rsidRDefault="00394569" w:rsidP="00A562ED">
      <w:pPr>
        <w:spacing w:after="0"/>
        <w:rPr>
          <w:rFonts w:ascii="Arial" w:eastAsiaTheme="majorEastAsia" w:hAnsi="Arial" w:cs="Arial"/>
          <w:bCs/>
          <w:sz w:val="18"/>
        </w:rPr>
      </w:pPr>
      <w:r>
        <w:rPr>
          <w:rFonts w:ascii="Arial" w:eastAsiaTheme="majorEastAsia" w:hAnsi="Arial" w:cs="Arial"/>
          <w:bCs/>
          <w:sz w:val="18"/>
        </w:rPr>
        <w:t>987 21 82 50</w:t>
      </w:r>
    </w:p>
    <w:sectPr w:rsidR="004810D9" w:rsidRPr="00A562ED" w:rsidSect="00D0516A">
      <w:headerReference w:type="default" r:id="rId10"/>
      <w:footerReference w:type="default" r:id="rId11"/>
      <w:headerReference w:type="first" r:id="rId12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95" w:rsidRDefault="00C25395" w:rsidP="00C27CDC">
      <w:pPr>
        <w:spacing w:after="0" w:line="240" w:lineRule="auto"/>
      </w:pPr>
      <w:r>
        <w:separator/>
      </w:r>
    </w:p>
  </w:endnote>
  <w:endnote w:type="continuationSeparator" w:id="0">
    <w:p w:rsidR="00C25395" w:rsidRDefault="00C25395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85" w:rsidRDefault="001C4F85" w:rsidP="004F36BA">
    <w:pPr>
      <w:pStyle w:val="Piedepgina"/>
      <w:jc w:val="center"/>
      <w:rPr>
        <w:rFonts w:ascii="Arial" w:hAnsi="Arial" w:cs="Arial"/>
        <w:color w:val="002060"/>
        <w:sz w:val="20"/>
        <w:lang w:val="es-ES_tradnl"/>
      </w:rPr>
    </w:pPr>
  </w:p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95" w:rsidRDefault="00C25395" w:rsidP="00C27CDC">
      <w:pPr>
        <w:spacing w:after="0" w:line="240" w:lineRule="auto"/>
      </w:pPr>
      <w:r>
        <w:separator/>
      </w:r>
    </w:p>
  </w:footnote>
  <w:footnote w:type="continuationSeparator" w:id="0">
    <w:p w:rsidR="00C25395" w:rsidRDefault="00C25395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FC779D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11 de febrero de 2020</w:t>
    </w:r>
  </w:p>
  <w:p w:rsidR="00000901" w:rsidRPr="00042D65" w:rsidRDefault="00C253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1A2"/>
    <w:multiLevelType w:val="hybridMultilevel"/>
    <w:tmpl w:val="8DEC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02EE"/>
    <w:multiLevelType w:val="hybridMultilevel"/>
    <w:tmpl w:val="2AC41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42102"/>
    <w:rsid w:val="00155797"/>
    <w:rsid w:val="001A00D5"/>
    <w:rsid w:val="001C4F85"/>
    <w:rsid w:val="001D33DE"/>
    <w:rsid w:val="00246766"/>
    <w:rsid w:val="00394569"/>
    <w:rsid w:val="004810D9"/>
    <w:rsid w:val="00484807"/>
    <w:rsid w:val="004D1EFA"/>
    <w:rsid w:val="004F628A"/>
    <w:rsid w:val="00514DD1"/>
    <w:rsid w:val="00531AAC"/>
    <w:rsid w:val="006478BD"/>
    <w:rsid w:val="006E3793"/>
    <w:rsid w:val="0073494A"/>
    <w:rsid w:val="007B3F98"/>
    <w:rsid w:val="00803DE8"/>
    <w:rsid w:val="00A562ED"/>
    <w:rsid w:val="00AC372A"/>
    <w:rsid w:val="00B00582"/>
    <w:rsid w:val="00C25395"/>
    <w:rsid w:val="00C27CDC"/>
    <w:rsid w:val="00CD71DA"/>
    <w:rsid w:val="00D922F8"/>
    <w:rsid w:val="00DD47A7"/>
    <w:rsid w:val="00E162D4"/>
    <w:rsid w:val="00EE32A4"/>
    <w:rsid w:val="00F668EB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C37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Body">
    <w:name w:val="Body"/>
    <w:rsid w:val="004848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6478BD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C37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Body">
    <w:name w:val="Body"/>
    <w:rsid w:val="004848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6478BD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i4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fele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15</cp:revision>
  <dcterms:created xsi:type="dcterms:W3CDTF">2019-09-03T07:56:00Z</dcterms:created>
  <dcterms:modified xsi:type="dcterms:W3CDTF">2020-02-11T13:13:00Z</dcterms:modified>
</cp:coreProperties>
</file>